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CF5CB" w14:textId="10A1AB22" w:rsidR="003D5559" w:rsidRPr="004E077B" w:rsidRDefault="008369EE" w:rsidP="006E5962">
      <w:pPr>
        <w:tabs>
          <w:tab w:val="left" w:pos="0"/>
        </w:tabs>
        <w:ind w:hanging="360"/>
        <w:rPr>
          <w:rFonts w:asciiTheme="majorHAnsi" w:eastAsia="Calibri" w:hAnsiTheme="majorHAnsi"/>
          <w:b/>
          <w:color w:val="F0552C"/>
          <w:sz w:val="28"/>
          <w:szCs w:val="28"/>
          <w:u w:val="single"/>
        </w:rPr>
      </w:pPr>
      <w:r w:rsidRPr="004E077B">
        <w:rPr>
          <w:rFonts w:asciiTheme="majorHAnsi" w:eastAsia="Calibri" w:hAnsiTheme="majorHAnsi"/>
          <w:noProof/>
          <w:color w:val="F0552C"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7C7FA363" wp14:editId="73670535">
            <wp:simplePos x="0" y="0"/>
            <wp:positionH relativeFrom="margin">
              <wp:posOffset>4772025</wp:posOffset>
            </wp:positionH>
            <wp:positionV relativeFrom="paragraph">
              <wp:posOffset>0</wp:posOffset>
            </wp:positionV>
            <wp:extent cx="1390650" cy="1297305"/>
            <wp:effectExtent l="0" t="0" r="0" b="0"/>
            <wp:wrapSquare wrapText="bothSides"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297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5559" w:rsidRPr="004E077B">
        <w:rPr>
          <w:rFonts w:asciiTheme="majorHAnsi" w:eastAsia="Calibri" w:hAnsiTheme="majorHAnsi"/>
          <w:b/>
          <w:color w:val="F0552C"/>
          <w:sz w:val="28"/>
          <w:szCs w:val="28"/>
          <w:u w:val="single"/>
        </w:rPr>
        <w:t>OVERVIEW</w:t>
      </w:r>
    </w:p>
    <w:p w14:paraId="6BD3D4E7" w14:textId="39963249" w:rsidR="003D5559" w:rsidRPr="00C80853" w:rsidRDefault="00114671" w:rsidP="006E5962">
      <w:pPr>
        <w:tabs>
          <w:tab w:val="left" w:pos="-360"/>
        </w:tabs>
        <w:spacing w:after="120"/>
        <w:ind w:left="-360"/>
        <w:rPr>
          <w:rFonts w:asciiTheme="majorHAnsi" w:eastAsia="Calibri" w:hAnsiTheme="majorHAnsi"/>
          <w:sz w:val="24"/>
          <w:szCs w:val="24"/>
        </w:rPr>
      </w:pPr>
      <w:r w:rsidRPr="00C80853">
        <w:rPr>
          <w:rFonts w:asciiTheme="majorHAnsi" w:eastAsia="Calibri" w:hAnsiTheme="majorHAnsi"/>
          <w:sz w:val="24"/>
          <w:szCs w:val="24"/>
        </w:rPr>
        <w:t xml:space="preserve">The Missouri Department of Transportation and </w:t>
      </w:r>
      <w:r w:rsidR="00746EC6">
        <w:rPr>
          <w:rFonts w:asciiTheme="majorHAnsi" w:eastAsia="Calibri" w:hAnsiTheme="majorHAnsi"/>
          <w:sz w:val="24"/>
          <w:szCs w:val="24"/>
        </w:rPr>
        <w:t xml:space="preserve">the </w:t>
      </w:r>
      <w:r w:rsidR="003D5559" w:rsidRPr="00C80853">
        <w:rPr>
          <w:rFonts w:asciiTheme="majorHAnsi" w:eastAsia="Calibri" w:hAnsiTheme="majorHAnsi"/>
          <w:sz w:val="24"/>
          <w:szCs w:val="24"/>
        </w:rPr>
        <w:t>Missouri Coalition for Roadway Safety are challenging all drivers to buckle up and put their phones down</w:t>
      </w:r>
      <w:r w:rsidR="00A012C7">
        <w:rPr>
          <w:rFonts w:asciiTheme="majorHAnsi" w:eastAsia="Calibri" w:hAnsiTheme="majorHAnsi"/>
          <w:sz w:val="24"/>
          <w:szCs w:val="24"/>
        </w:rPr>
        <w:t xml:space="preserve"> on the</w:t>
      </w:r>
      <w:r w:rsidR="008A2BC4">
        <w:rPr>
          <w:rFonts w:asciiTheme="majorHAnsi" w:eastAsia="Calibri" w:hAnsiTheme="majorHAnsi"/>
          <w:sz w:val="24"/>
          <w:szCs w:val="24"/>
        </w:rPr>
        <w:t xml:space="preserve"> </w:t>
      </w:r>
      <w:r w:rsidR="00746EC6">
        <w:rPr>
          <w:rFonts w:asciiTheme="majorHAnsi" w:eastAsia="Calibri" w:hAnsiTheme="majorHAnsi"/>
          <w:sz w:val="24"/>
          <w:szCs w:val="24"/>
        </w:rPr>
        <w:t>ninth</w:t>
      </w:r>
      <w:r w:rsidR="00F6777C" w:rsidRPr="00C80853">
        <w:rPr>
          <w:rFonts w:asciiTheme="majorHAnsi" w:eastAsia="Calibri" w:hAnsiTheme="majorHAnsi"/>
          <w:sz w:val="24"/>
          <w:szCs w:val="24"/>
        </w:rPr>
        <w:t xml:space="preserve"> Annual Buckle Up</w:t>
      </w:r>
      <w:r w:rsidR="00A27710">
        <w:rPr>
          <w:rFonts w:asciiTheme="majorHAnsi" w:eastAsia="Calibri" w:hAnsiTheme="majorHAnsi"/>
          <w:sz w:val="24"/>
          <w:szCs w:val="24"/>
        </w:rPr>
        <w:t xml:space="preserve"> </w:t>
      </w:r>
      <w:r w:rsidR="00F6777C" w:rsidRPr="00C80853">
        <w:rPr>
          <w:rFonts w:asciiTheme="majorHAnsi" w:eastAsia="Calibri" w:hAnsiTheme="majorHAnsi"/>
          <w:sz w:val="24"/>
          <w:szCs w:val="24"/>
        </w:rPr>
        <w:t>Phone Down Day</w:t>
      </w:r>
      <w:r w:rsidR="00A012C7">
        <w:rPr>
          <w:rFonts w:asciiTheme="majorHAnsi" w:eastAsia="Calibri" w:hAnsiTheme="majorHAnsi"/>
          <w:sz w:val="24"/>
          <w:szCs w:val="24"/>
        </w:rPr>
        <w:t xml:space="preserve">, </w:t>
      </w:r>
      <w:r w:rsidR="00752707">
        <w:rPr>
          <w:rFonts w:asciiTheme="majorHAnsi" w:eastAsia="Calibri" w:hAnsiTheme="majorHAnsi"/>
          <w:sz w:val="24"/>
          <w:szCs w:val="24"/>
        </w:rPr>
        <w:t>Wednesday</w:t>
      </w:r>
      <w:r w:rsidR="00F6777C" w:rsidRPr="00C80853">
        <w:rPr>
          <w:rFonts w:asciiTheme="majorHAnsi" w:eastAsia="Calibri" w:hAnsiTheme="majorHAnsi"/>
          <w:sz w:val="24"/>
          <w:szCs w:val="24"/>
        </w:rPr>
        <w:t>, Oct</w:t>
      </w:r>
      <w:r w:rsidR="00755D00">
        <w:rPr>
          <w:rFonts w:asciiTheme="majorHAnsi" w:eastAsia="Calibri" w:hAnsiTheme="majorHAnsi"/>
          <w:sz w:val="24"/>
          <w:szCs w:val="24"/>
        </w:rPr>
        <w:t>.</w:t>
      </w:r>
      <w:r w:rsidR="00746EC6">
        <w:rPr>
          <w:rFonts w:asciiTheme="majorHAnsi" w:eastAsia="Calibri" w:hAnsiTheme="majorHAnsi"/>
          <w:sz w:val="24"/>
          <w:szCs w:val="24"/>
        </w:rPr>
        <w:t xml:space="preserve"> 29</w:t>
      </w:r>
      <w:r w:rsidR="00F6777C" w:rsidRPr="00C80853">
        <w:rPr>
          <w:rFonts w:asciiTheme="majorHAnsi" w:eastAsia="Calibri" w:hAnsiTheme="majorHAnsi"/>
          <w:sz w:val="24"/>
          <w:szCs w:val="24"/>
        </w:rPr>
        <w:t xml:space="preserve">. </w:t>
      </w:r>
      <w:r w:rsidR="00F6395A">
        <w:rPr>
          <w:rFonts w:asciiTheme="majorHAnsi" w:eastAsia="Calibri" w:hAnsiTheme="majorHAnsi"/>
          <w:sz w:val="24"/>
          <w:szCs w:val="24"/>
        </w:rPr>
        <w:t>This day is an opportunity to bring these two impac</w:t>
      </w:r>
      <w:r w:rsidR="00463BD6">
        <w:rPr>
          <w:rFonts w:asciiTheme="majorHAnsi" w:eastAsia="Calibri" w:hAnsiTheme="majorHAnsi"/>
          <w:sz w:val="24"/>
          <w:szCs w:val="24"/>
        </w:rPr>
        <w:t>t</w:t>
      </w:r>
      <w:r w:rsidR="00F6395A">
        <w:rPr>
          <w:rFonts w:asciiTheme="majorHAnsi" w:eastAsia="Calibri" w:hAnsiTheme="majorHAnsi"/>
          <w:sz w:val="24"/>
          <w:szCs w:val="24"/>
        </w:rPr>
        <w:t xml:space="preserve">ful safety issues </w:t>
      </w:r>
      <w:r w:rsidR="007D6AFF">
        <w:rPr>
          <w:rFonts w:asciiTheme="majorHAnsi" w:eastAsia="Calibri" w:hAnsiTheme="majorHAnsi"/>
          <w:sz w:val="24"/>
          <w:szCs w:val="24"/>
        </w:rPr>
        <w:t xml:space="preserve">(occupant protection and distracted driving) </w:t>
      </w:r>
      <w:r w:rsidR="00F6395A">
        <w:rPr>
          <w:rFonts w:asciiTheme="majorHAnsi" w:eastAsia="Calibri" w:hAnsiTheme="majorHAnsi"/>
          <w:sz w:val="24"/>
          <w:szCs w:val="24"/>
        </w:rPr>
        <w:t xml:space="preserve">to light </w:t>
      </w:r>
      <w:r w:rsidR="00AE0ACE">
        <w:rPr>
          <w:rFonts w:asciiTheme="majorHAnsi" w:eastAsia="Calibri" w:hAnsiTheme="majorHAnsi"/>
          <w:sz w:val="24"/>
          <w:szCs w:val="24"/>
        </w:rPr>
        <w:t>to</w:t>
      </w:r>
      <w:r w:rsidR="00F6395A">
        <w:rPr>
          <w:rFonts w:asciiTheme="majorHAnsi" w:eastAsia="Calibri" w:hAnsiTheme="majorHAnsi"/>
          <w:sz w:val="24"/>
          <w:szCs w:val="24"/>
        </w:rPr>
        <w:t xml:space="preserve"> </w:t>
      </w:r>
      <w:r w:rsidR="006664D0">
        <w:rPr>
          <w:rFonts w:asciiTheme="majorHAnsi" w:eastAsia="Calibri" w:hAnsiTheme="majorHAnsi"/>
          <w:sz w:val="24"/>
          <w:szCs w:val="24"/>
        </w:rPr>
        <w:t>young drivers.</w:t>
      </w:r>
    </w:p>
    <w:p w14:paraId="30313D2A" w14:textId="77777777" w:rsidR="0059303D" w:rsidRPr="00C80853" w:rsidRDefault="0059303D" w:rsidP="003D5559">
      <w:pPr>
        <w:rPr>
          <w:rFonts w:asciiTheme="majorHAnsi" w:eastAsia="Calibri" w:hAnsiTheme="majorHAnsi"/>
          <w:b/>
          <w:sz w:val="28"/>
          <w:szCs w:val="28"/>
          <w:u w:val="single"/>
        </w:rPr>
      </w:pPr>
    </w:p>
    <w:p w14:paraId="506FBD6A" w14:textId="7C751443" w:rsidR="003D5559" w:rsidRPr="004E077B" w:rsidRDefault="003D5559" w:rsidP="006E5962">
      <w:pPr>
        <w:ind w:hanging="360"/>
        <w:rPr>
          <w:rFonts w:asciiTheme="majorHAnsi" w:eastAsia="Calibri" w:hAnsiTheme="majorHAnsi"/>
          <w:b/>
          <w:color w:val="F0552C"/>
          <w:sz w:val="28"/>
          <w:szCs w:val="28"/>
          <w:u w:val="single"/>
        </w:rPr>
      </w:pPr>
      <w:r w:rsidRPr="004E077B">
        <w:rPr>
          <w:rFonts w:asciiTheme="majorHAnsi" w:eastAsia="Calibri" w:hAnsiTheme="majorHAnsi"/>
          <w:b/>
          <w:color w:val="F0552C"/>
          <w:sz w:val="28"/>
          <w:szCs w:val="28"/>
          <w:u w:val="single"/>
        </w:rPr>
        <w:t>HOW IT WORKS</w:t>
      </w:r>
    </w:p>
    <w:p w14:paraId="5E9E7E74" w14:textId="0C6F5D3F" w:rsidR="007D2C85" w:rsidRPr="00BC10E6" w:rsidRDefault="00CB3B58" w:rsidP="006E5962">
      <w:pPr>
        <w:spacing w:after="120"/>
        <w:ind w:left="-360"/>
        <w:rPr>
          <w:rFonts w:asciiTheme="majorHAnsi" w:hAnsiTheme="majorHAnsi"/>
          <w:sz w:val="24"/>
          <w:szCs w:val="24"/>
        </w:rPr>
      </w:pPr>
      <w:r w:rsidRPr="00BC10E6">
        <w:rPr>
          <w:rFonts w:asciiTheme="majorHAnsi" w:eastAsia="Calibri" w:hAnsiTheme="majorHAnsi"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 wp14:anchorId="4692ADAF" wp14:editId="3F0D118C">
            <wp:simplePos x="0" y="0"/>
            <wp:positionH relativeFrom="column">
              <wp:posOffset>5010150</wp:posOffset>
            </wp:positionH>
            <wp:positionV relativeFrom="paragraph">
              <wp:posOffset>266700</wp:posOffset>
            </wp:positionV>
            <wp:extent cx="981075" cy="981075"/>
            <wp:effectExtent l="0" t="0" r="9525" b="9525"/>
            <wp:wrapTight wrapText="bothSides">
              <wp:wrapPolygon edited="0">
                <wp:start x="0" y="0"/>
                <wp:lineTo x="0" y="21390"/>
                <wp:lineTo x="21390" y="21390"/>
                <wp:lineTo x="21390" y="0"/>
                <wp:lineTo x="0" y="0"/>
              </wp:wrapPolygon>
            </wp:wrapTight>
            <wp:docPr id="14" name="Picture 1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C85" w:rsidRPr="00BC10E6">
        <w:rPr>
          <w:rFonts w:asciiTheme="majorHAnsi" w:hAnsiTheme="majorHAnsi"/>
          <w:sz w:val="24"/>
          <w:szCs w:val="24"/>
        </w:rPr>
        <w:t xml:space="preserve">Drivers and passengers can accept the challenge and pledge to buckle up and put </w:t>
      </w:r>
      <w:r w:rsidR="004C530D">
        <w:rPr>
          <w:rFonts w:asciiTheme="majorHAnsi" w:hAnsiTheme="majorHAnsi"/>
          <w:sz w:val="24"/>
          <w:szCs w:val="24"/>
        </w:rPr>
        <w:t>their</w:t>
      </w:r>
      <w:r w:rsidR="007D2C85" w:rsidRPr="00BC10E6">
        <w:rPr>
          <w:rFonts w:asciiTheme="majorHAnsi" w:hAnsiTheme="majorHAnsi"/>
          <w:sz w:val="24"/>
          <w:szCs w:val="24"/>
        </w:rPr>
        <w:t xml:space="preserve"> phone down when </w:t>
      </w:r>
      <w:r w:rsidR="004C530D">
        <w:rPr>
          <w:rFonts w:asciiTheme="majorHAnsi" w:hAnsiTheme="majorHAnsi"/>
          <w:sz w:val="24"/>
          <w:szCs w:val="24"/>
        </w:rPr>
        <w:t>driving</w:t>
      </w:r>
      <w:r w:rsidR="007D2C85" w:rsidRPr="00BC10E6">
        <w:rPr>
          <w:rFonts w:asciiTheme="majorHAnsi" w:hAnsiTheme="majorHAnsi"/>
          <w:sz w:val="24"/>
          <w:szCs w:val="24"/>
        </w:rPr>
        <w:t xml:space="preserve"> by going to</w:t>
      </w:r>
      <w:r w:rsidR="00DA0635" w:rsidRPr="00BC10E6">
        <w:rPr>
          <w:rFonts w:asciiTheme="majorHAnsi" w:hAnsiTheme="majorHAnsi"/>
          <w:sz w:val="24"/>
          <w:szCs w:val="24"/>
        </w:rPr>
        <w:t xml:space="preserve"> </w:t>
      </w:r>
      <w:hyperlink r:id="rId12" w:history="1">
        <w:r w:rsidR="00DA0635" w:rsidRPr="002C0656">
          <w:rPr>
            <w:rStyle w:val="Hyperlink"/>
            <w:rFonts w:asciiTheme="majorHAnsi" w:hAnsiTheme="majorHAnsi"/>
            <w:sz w:val="24"/>
            <w:szCs w:val="24"/>
          </w:rPr>
          <w:t>modot.org/</w:t>
        </w:r>
        <w:proofErr w:type="spellStart"/>
        <w:r w:rsidR="00DA0635" w:rsidRPr="002C0656">
          <w:rPr>
            <w:rStyle w:val="Hyperlink"/>
            <w:rFonts w:asciiTheme="majorHAnsi" w:hAnsiTheme="majorHAnsi"/>
            <w:sz w:val="24"/>
            <w:szCs w:val="24"/>
          </w:rPr>
          <w:t>bupd</w:t>
        </w:r>
        <w:proofErr w:type="spellEnd"/>
      </w:hyperlink>
    </w:p>
    <w:p w14:paraId="48A14006" w14:textId="179508FE" w:rsidR="00A02502" w:rsidRPr="00C80853" w:rsidRDefault="00A02502" w:rsidP="0003653E">
      <w:pPr>
        <w:rPr>
          <w:rStyle w:val="Hyperlink"/>
          <w:rFonts w:asciiTheme="majorHAnsi" w:eastAsia="Calibri" w:hAnsiTheme="majorHAnsi"/>
          <w:color w:val="auto"/>
          <w:sz w:val="24"/>
          <w:szCs w:val="24"/>
          <w:u w:val="none"/>
        </w:rPr>
      </w:pPr>
    </w:p>
    <w:p w14:paraId="4B4AFE4B" w14:textId="33AF9B36" w:rsidR="00A02502" w:rsidRPr="00C80853" w:rsidRDefault="00966E4C" w:rsidP="006E5962">
      <w:pPr>
        <w:ind w:hanging="360"/>
        <w:rPr>
          <w:rFonts w:asciiTheme="majorHAnsi" w:eastAsia="Calibri" w:hAnsiTheme="majorHAnsi"/>
          <w:sz w:val="24"/>
          <w:szCs w:val="24"/>
        </w:rPr>
      </w:pPr>
      <w:r w:rsidRPr="00C80853">
        <w:rPr>
          <w:rFonts w:asciiTheme="majorHAnsi" w:eastAsia="Calibri" w:hAnsiTheme="majorHAnsi"/>
          <w:sz w:val="24"/>
          <w:szCs w:val="24"/>
        </w:rPr>
        <w:t xml:space="preserve">Next, use your creativity and make the challenge your own! </w:t>
      </w:r>
      <w:r w:rsidR="002863CE">
        <w:rPr>
          <w:rFonts w:asciiTheme="majorHAnsi" w:eastAsia="Calibri" w:hAnsiTheme="majorHAnsi"/>
          <w:sz w:val="24"/>
          <w:szCs w:val="24"/>
        </w:rPr>
        <w:br/>
      </w:r>
      <w:r w:rsidR="0059303D" w:rsidRPr="002863CE">
        <w:rPr>
          <w:rFonts w:asciiTheme="majorHAnsi" w:eastAsia="Calibri" w:hAnsiTheme="majorHAnsi"/>
          <w:i/>
          <w:iCs/>
          <w:sz w:val="24"/>
          <w:szCs w:val="24"/>
        </w:rPr>
        <w:t>Here are some examples</w:t>
      </w:r>
      <w:r w:rsidR="00E042C5" w:rsidRPr="002863CE">
        <w:rPr>
          <w:rFonts w:asciiTheme="majorHAnsi" w:eastAsia="Calibri" w:hAnsiTheme="majorHAnsi"/>
          <w:i/>
          <w:iCs/>
          <w:sz w:val="24"/>
          <w:szCs w:val="24"/>
        </w:rPr>
        <w:t xml:space="preserve"> of how</w:t>
      </w:r>
      <w:r w:rsidR="0059303D" w:rsidRPr="002863CE">
        <w:rPr>
          <w:rFonts w:asciiTheme="majorHAnsi" w:eastAsia="Calibri" w:hAnsiTheme="majorHAnsi"/>
          <w:i/>
          <w:iCs/>
          <w:sz w:val="24"/>
          <w:szCs w:val="24"/>
        </w:rPr>
        <w:t xml:space="preserve"> to get </w:t>
      </w:r>
      <w:r w:rsidR="006222AD">
        <w:rPr>
          <w:rFonts w:asciiTheme="majorHAnsi" w:eastAsia="Calibri" w:hAnsiTheme="majorHAnsi"/>
          <w:i/>
          <w:iCs/>
          <w:sz w:val="24"/>
          <w:szCs w:val="24"/>
        </w:rPr>
        <w:t>involved</w:t>
      </w:r>
      <w:r w:rsidRPr="002863CE">
        <w:rPr>
          <w:rFonts w:asciiTheme="majorHAnsi" w:eastAsia="Calibri" w:hAnsiTheme="majorHAnsi"/>
          <w:i/>
          <w:iCs/>
          <w:sz w:val="24"/>
          <w:szCs w:val="24"/>
        </w:rPr>
        <w:t>:</w:t>
      </w:r>
      <w:r w:rsidR="00A02502" w:rsidRPr="002863CE">
        <w:rPr>
          <w:rFonts w:asciiTheme="majorHAnsi" w:eastAsia="Calibri" w:hAnsiTheme="majorHAnsi"/>
          <w:i/>
          <w:iCs/>
          <w:sz w:val="24"/>
          <w:szCs w:val="24"/>
        </w:rPr>
        <w:t xml:space="preserve">  </w:t>
      </w:r>
      <w:r w:rsidR="002863CE">
        <w:rPr>
          <w:rFonts w:asciiTheme="majorHAnsi" w:eastAsia="Calibri" w:hAnsiTheme="majorHAnsi"/>
          <w:sz w:val="24"/>
          <w:szCs w:val="24"/>
        </w:rPr>
        <w:br/>
      </w:r>
    </w:p>
    <w:p w14:paraId="546B2B02" w14:textId="058D329E" w:rsidR="00A02502" w:rsidRPr="00C80853" w:rsidRDefault="00966E4C" w:rsidP="006E5962">
      <w:pPr>
        <w:numPr>
          <w:ilvl w:val="0"/>
          <w:numId w:val="20"/>
        </w:numPr>
        <w:contextualSpacing/>
        <w:rPr>
          <w:rFonts w:asciiTheme="majorHAnsi" w:eastAsia="Calibri" w:hAnsiTheme="majorHAnsi"/>
          <w:sz w:val="24"/>
          <w:szCs w:val="24"/>
        </w:rPr>
      </w:pPr>
      <w:r w:rsidRPr="00C80853">
        <w:rPr>
          <w:rFonts w:asciiTheme="majorHAnsi" w:eastAsia="Calibri" w:hAnsiTheme="majorHAnsi"/>
          <w:sz w:val="24"/>
          <w:szCs w:val="24"/>
        </w:rPr>
        <w:t>S</w:t>
      </w:r>
      <w:r w:rsidR="00A02502" w:rsidRPr="00C80853">
        <w:rPr>
          <w:rFonts w:asciiTheme="majorHAnsi" w:eastAsia="Calibri" w:hAnsiTheme="majorHAnsi"/>
          <w:sz w:val="24"/>
          <w:szCs w:val="24"/>
        </w:rPr>
        <w:t xml:space="preserve">et up </w:t>
      </w:r>
      <w:r w:rsidRPr="00C80853">
        <w:rPr>
          <w:rFonts w:asciiTheme="majorHAnsi" w:eastAsia="Calibri" w:hAnsiTheme="majorHAnsi"/>
          <w:sz w:val="24"/>
          <w:szCs w:val="24"/>
        </w:rPr>
        <w:t xml:space="preserve">a booth </w:t>
      </w:r>
      <w:r w:rsidR="00A02502" w:rsidRPr="00C80853">
        <w:rPr>
          <w:rFonts w:asciiTheme="majorHAnsi" w:eastAsia="Calibri" w:hAnsiTheme="majorHAnsi"/>
          <w:sz w:val="24"/>
          <w:szCs w:val="24"/>
        </w:rPr>
        <w:t>during lunch</w:t>
      </w:r>
      <w:r w:rsidRPr="00C80853">
        <w:rPr>
          <w:rFonts w:asciiTheme="majorHAnsi" w:eastAsia="Calibri" w:hAnsiTheme="majorHAnsi"/>
          <w:sz w:val="24"/>
          <w:szCs w:val="24"/>
        </w:rPr>
        <w:t xml:space="preserve"> and ask students to take the pledge</w:t>
      </w:r>
      <w:r w:rsidR="00537D2C">
        <w:rPr>
          <w:rFonts w:asciiTheme="majorHAnsi" w:eastAsia="Calibri" w:hAnsiTheme="majorHAnsi"/>
          <w:sz w:val="24"/>
          <w:szCs w:val="24"/>
        </w:rPr>
        <w:t>.</w:t>
      </w:r>
      <w:r w:rsidR="00A02502" w:rsidRPr="00C80853">
        <w:rPr>
          <w:rFonts w:asciiTheme="majorHAnsi" w:eastAsia="Calibri" w:hAnsiTheme="majorHAnsi"/>
          <w:sz w:val="24"/>
          <w:szCs w:val="24"/>
        </w:rPr>
        <w:t xml:space="preserve"> </w:t>
      </w:r>
    </w:p>
    <w:p w14:paraId="2E5DD800" w14:textId="14DB8987" w:rsidR="00A02502" w:rsidRPr="00C80853" w:rsidRDefault="00966E4C" w:rsidP="006E5962">
      <w:pPr>
        <w:numPr>
          <w:ilvl w:val="0"/>
          <w:numId w:val="20"/>
        </w:numPr>
        <w:contextualSpacing/>
        <w:rPr>
          <w:rFonts w:asciiTheme="majorHAnsi" w:eastAsia="Calibri" w:hAnsiTheme="majorHAnsi"/>
          <w:sz w:val="24"/>
          <w:szCs w:val="24"/>
        </w:rPr>
      </w:pPr>
      <w:r w:rsidRPr="00C80853">
        <w:rPr>
          <w:rFonts w:asciiTheme="majorHAnsi" w:eastAsia="Calibri" w:hAnsiTheme="majorHAnsi"/>
          <w:sz w:val="24"/>
          <w:szCs w:val="24"/>
        </w:rPr>
        <w:t>Let a club</w:t>
      </w:r>
      <w:r w:rsidR="00490A26" w:rsidRPr="00C80853">
        <w:rPr>
          <w:rFonts w:asciiTheme="majorHAnsi" w:eastAsia="Calibri" w:hAnsiTheme="majorHAnsi"/>
          <w:sz w:val="24"/>
          <w:szCs w:val="24"/>
        </w:rPr>
        <w:t xml:space="preserve"> (such as FCCLA or SADD)</w:t>
      </w:r>
      <w:r w:rsidRPr="00C80853">
        <w:rPr>
          <w:rFonts w:asciiTheme="majorHAnsi" w:eastAsia="Calibri" w:hAnsiTheme="majorHAnsi"/>
          <w:sz w:val="24"/>
          <w:szCs w:val="24"/>
        </w:rPr>
        <w:t xml:space="preserve"> take the lead to </w:t>
      </w:r>
      <w:r w:rsidR="000A1C5A" w:rsidRPr="00C80853">
        <w:rPr>
          <w:rFonts w:asciiTheme="majorHAnsi" w:eastAsia="Calibri" w:hAnsiTheme="majorHAnsi"/>
          <w:sz w:val="24"/>
          <w:szCs w:val="24"/>
        </w:rPr>
        <w:t>share this</w:t>
      </w:r>
      <w:r w:rsidRPr="00C80853">
        <w:rPr>
          <w:rFonts w:asciiTheme="majorHAnsi" w:eastAsia="Calibri" w:hAnsiTheme="majorHAnsi"/>
          <w:sz w:val="24"/>
          <w:szCs w:val="24"/>
        </w:rPr>
        <w:t xml:space="preserve"> safety message and promote the challenge</w:t>
      </w:r>
      <w:r w:rsidR="00537D2C">
        <w:rPr>
          <w:rFonts w:asciiTheme="majorHAnsi" w:eastAsia="Calibri" w:hAnsiTheme="majorHAnsi"/>
          <w:sz w:val="24"/>
          <w:szCs w:val="24"/>
        </w:rPr>
        <w:t>.</w:t>
      </w:r>
    </w:p>
    <w:p w14:paraId="61343D88" w14:textId="5121AAEE" w:rsidR="00A02502" w:rsidRPr="00C80853" w:rsidRDefault="00966E4C" w:rsidP="006E5962">
      <w:pPr>
        <w:numPr>
          <w:ilvl w:val="0"/>
          <w:numId w:val="20"/>
        </w:numPr>
        <w:contextualSpacing/>
        <w:rPr>
          <w:rFonts w:asciiTheme="majorHAnsi" w:eastAsia="Calibri" w:hAnsiTheme="majorHAnsi"/>
          <w:sz w:val="24"/>
          <w:szCs w:val="24"/>
        </w:rPr>
      </w:pPr>
      <w:r w:rsidRPr="00C80853">
        <w:rPr>
          <w:rFonts w:asciiTheme="majorHAnsi" w:eastAsia="Calibri" w:hAnsiTheme="majorHAnsi"/>
          <w:sz w:val="24"/>
          <w:szCs w:val="24"/>
        </w:rPr>
        <w:t>Allow students to create a video about taking the pledge and challenge other</w:t>
      </w:r>
      <w:r w:rsidR="000A1C5A" w:rsidRPr="00C80853">
        <w:rPr>
          <w:rFonts w:asciiTheme="majorHAnsi" w:eastAsia="Calibri" w:hAnsiTheme="majorHAnsi"/>
          <w:sz w:val="24"/>
          <w:szCs w:val="24"/>
        </w:rPr>
        <w:t xml:space="preserve"> </w:t>
      </w:r>
      <w:r w:rsidRPr="00C80853">
        <w:rPr>
          <w:rFonts w:asciiTheme="majorHAnsi" w:eastAsia="Calibri" w:hAnsiTheme="majorHAnsi"/>
          <w:sz w:val="24"/>
          <w:szCs w:val="24"/>
        </w:rPr>
        <w:t>schools to get involved</w:t>
      </w:r>
      <w:r w:rsidR="00537D2C">
        <w:rPr>
          <w:rFonts w:asciiTheme="majorHAnsi" w:eastAsia="Calibri" w:hAnsiTheme="majorHAnsi"/>
          <w:sz w:val="24"/>
          <w:szCs w:val="24"/>
        </w:rPr>
        <w:t>.</w:t>
      </w:r>
    </w:p>
    <w:p w14:paraId="78CED9F1" w14:textId="13A75224" w:rsidR="0059303D" w:rsidRPr="00C80853" w:rsidRDefault="00966E4C" w:rsidP="006E5962">
      <w:pPr>
        <w:numPr>
          <w:ilvl w:val="0"/>
          <w:numId w:val="20"/>
        </w:numPr>
        <w:contextualSpacing/>
        <w:rPr>
          <w:rFonts w:asciiTheme="majorHAnsi" w:eastAsia="Calibri" w:hAnsiTheme="majorHAnsi"/>
          <w:b/>
          <w:sz w:val="24"/>
          <w:szCs w:val="24"/>
        </w:rPr>
      </w:pPr>
      <w:r w:rsidRPr="00C80853">
        <w:rPr>
          <w:rFonts w:asciiTheme="majorHAnsi" w:eastAsia="Calibri" w:hAnsiTheme="majorHAnsi"/>
          <w:sz w:val="24"/>
          <w:szCs w:val="24"/>
        </w:rPr>
        <w:t xml:space="preserve">Incorporate BUPD information into your school’s health class and </w:t>
      </w:r>
      <w:r w:rsidR="001C49BC" w:rsidRPr="00C80853">
        <w:rPr>
          <w:rFonts w:asciiTheme="majorHAnsi" w:eastAsia="Calibri" w:hAnsiTheme="majorHAnsi"/>
          <w:sz w:val="24"/>
          <w:szCs w:val="24"/>
        </w:rPr>
        <w:t>ask students to take the pledge</w:t>
      </w:r>
      <w:r w:rsidR="00537D2C">
        <w:rPr>
          <w:rFonts w:asciiTheme="majorHAnsi" w:eastAsia="Calibri" w:hAnsiTheme="majorHAnsi"/>
          <w:sz w:val="24"/>
          <w:szCs w:val="24"/>
        </w:rPr>
        <w:t>.</w:t>
      </w:r>
    </w:p>
    <w:p w14:paraId="2B2C0733" w14:textId="1506F537" w:rsidR="00A01599" w:rsidRPr="00C80853" w:rsidRDefault="00A01599" w:rsidP="006E5962">
      <w:pPr>
        <w:numPr>
          <w:ilvl w:val="0"/>
          <w:numId w:val="20"/>
        </w:numPr>
        <w:contextualSpacing/>
        <w:rPr>
          <w:rFonts w:asciiTheme="majorHAnsi" w:eastAsia="Calibri" w:hAnsiTheme="majorHAnsi"/>
          <w:b/>
          <w:sz w:val="24"/>
          <w:szCs w:val="24"/>
        </w:rPr>
      </w:pPr>
      <w:r w:rsidRPr="00C80853">
        <w:rPr>
          <w:rFonts w:asciiTheme="majorHAnsi" w:eastAsia="Calibri" w:hAnsiTheme="majorHAnsi"/>
          <w:sz w:val="24"/>
          <w:szCs w:val="24"/>
        </w:rPr>
        <w:t xml:space="preserve">Conduct seat belt checks </w:t>
      </w:r>
      <w:r w:rsidR="00863EA9">
        <w:rPr>
          <w:rFonts w:asciiTheme="majorHAnsi" w:eastAsia="Calibri" w:hAnsiTheme="majorHAnsi"/>
          <w:sz w:val="24"/>
          <w:szCs w:val="24"/>
        </w:rPr>
        <w:t>on the day or week of</w:t>
      </w:r>
      <w:r w:rsidR="003340F7" w:rsidRPr="00C80853">
        <w:rPr>
          <w:rFonts w:asciiTheme="majorHAnsi" w:eastAsia="Calibri" w:hAnsiTheme="majorHAnsi"/>
          <w:sz w:val="24"/>
          <w:szCs w:val="24"/>
        </w:rPr>
        <w:t xml:space="preserve"> BUPD Day</w:t>
      </w:r>
      <w:r w:rsidR="00537D2C">
        <w:rPr>
          <w:rFonts w:asciiTheme="majorHAnsi" w:eastAsia="Calibri" w:hAnsiTheme="majorHAnsi"/>
          <w:sz w:val="24"/>
          <w:szCs w:val="24"/>
        </w:rPr>
        <w:t>.</w:t>
      </w:r>
    </w:p>
    <w:p w14:paraId="02129B30" w14:textId="5EC3CAEF" w:rsidR="003340F7" w:rsidRPr="007562BC" w:rsidRDefault="00C14887" w:rsidP="006E5962">
      <w:pPr>
        <w:numPr>
          <w:ilvl w:val="0"/>
          <w:numId w:val="20"/>
        </w:numPr>
        <w:contextualSpacing/>
        <w:rPr>
          <w:rFonts w:asciiTheme="majorHAnsi" w:eastAsia="Calibri" w:hAnsiTheme="majorHAnsi"/>
          <w:b/>
          <w:sz w:val="24"/>
          <w:szCs w:val="24"/>
        </w:rPr>
      </w:pPr>
      <w:r w:rsidRPr="00C80853">
        <w:rPr>
          <w:rFonts w:asciiTheme="majorHAnsi" w:eastAsia="Calibri" w:hAnsiTheme="majorHAnsi"/>
          <w:sz w:val="24"/>
          <w:szCs w:val="24"/>
        </w:rPr>
        <w:t xml:space="preserve">Promote during daily announcements, </w:t>
      </w:r>
      <w:r w:rsidR="00256788">
        <w:rPr>
          <w:rFonts w:asciiTheme="majorHAnsi" w:eastAsia="Calibri" w:hAnsiTheme="majorHAnsi"/>
          <w:sz w:val="24"/>
          <w:szCs w:val="24"/>
        </w:rPr>
        <w:t>football games (or other sporting events)</w:t>
      </w:r>
      <w:r w:rsidR="00AE0ACE">
        <w:rPr>
          <w:rFonts w:asciiTheme="majorHAnsi" w:eastAsia="Calibri" w:hAnsiTheme="majorHAnsi"/>
          <w:sz w:val="24"/>
          <w:szCs w:val="24"/>
        </w:rPr>
        <w:t>,</w:t>
      </w:r>
      <w:r w:rsidR="00256788">
        <w:rPr>
          <w:rFonts w:asciiTheme="majorHAnsi" w:eastAsia="Calibri" w:hAnsiTheme="majorHAnsi"/>
          <w:sz w:val="24"/>
          <w:szCs w:val="24"/>
        </w:rPr>
        <w:t xml:space="preserve"> </w:t>
      </w:r>
      <w:r w:rsidRPr="00C80853">
        <w:rPr>
          <w:rFonts w:asciiTheme="majorHAnsi" w:eastAsia="Calibri" w:hAnsiTheme="majorHAnsi"/>
          <w:sz w:val="24"/>
          <w:szCs w:val="24"/>
        </w:rPr>
        <w:t>newsletters, on social media, etc.</w:t>
      </w:r>
    </w:p>
    <w:p w14:paraId="73D80B85" w14:textId="118C15D5" w:rsidR="00927D9D" w:rsidRPr="00927D9D" w:rsidRDefault="007562BC" w:rsidP="006E5962">
      <w:pPr>
        <w:numPr>
          <w:ilvl w:val="0"/>
          <w:numId w:val="20"/>
        </w:numPr>
        <w:contextualSpacing/>
        <w:rPr>
          <w:rFonts w:asciiTheme="majorHAnsi" w:eastAsia="Calibri" w:hAnsiTheme="majorHAnsi"/>
          <w:b/>
          <w:sz w:val="24"/>
          <w:szCs w:val="24"/>
        </w:rPr>
      </w:pPr>
      <w:r>
        <w:rPr>
          <w:rFonts w:asciiTheme="majorHAnsi" w:eastAsia="Calibri" w:hAnsiTheme="majorHAnsi"/>
          <w:sz w:val="24"/>
          <w:szCs w:val="24"/>
        </w:rPr>
        <w:t xml:space="preserve">Install </w:t>
      </w:r>
      <w:hyperlink r:id="rId13" w:history="1">
        <w:r w:rsidRPr="00562529">
          <w:rPr>
            <w:rStyle w:val="Hyperlink"/>
            <w:rFonts w:asciiTheme="majorHAnsi" w:eastAsia="Calibri" w:hAnsiTheme="majorHAnsi"/>
            <w:sz w:val="24"/>
            <w:szCs w:val="24"/>
          </w:rPr>
          <w:t>BUPD signs</w:t>
        </w:r>
      </w:hyperlink>
      <w:r>
        <w:rPr>
          <w:rFonts w:asciiTheme="majorHAnsi" w:eastAsia="Calibri" w:hAnsiTheme="majorHAnsi"/>
          <w:sz w:val="24"/>
          <w:szCs w:val="24"/>
        </w:rPr>
        <w:t xml:space="preserve"> throughout </w:t>
      </w:r>
      <w:r w:rsidR="00AE0ACE">
        <w:rPr>
          <w:rFonts w:asciiTheme="majorHAnsi" w:eastAsia="Calibri" w:hAnsiTheme="majorHAnsi"/>
          <w:sz w:val="24"/>
          <w:szCs w:val="24"/>
        </w:rPr>
        <w:t xml:space="preserve">the </w:t>
      </w:r>
      <w:r w:rsidR="00BE50E3">
        <w:rPr>
          <w:rFonts w:asciiTheme="majorHAnsi" w:eastAsia="Calibri" w:hAnsiTheme="majorHAnsi"/>
          <w:sz w:val="24"/>
          <w:szCs w:val="24"/>
        </w:rPr>
        <w:t>school campus</w:t>
      </w:r>
      <w:r w:rsidR="00537D2C">
        <w:rPr>
          <w:rFonts w:asciiTheme="majorHAnsi" w:eastAsia="Calibri" w:hAnsiTheme="majorHAnsi"/>
          <w:sz w:val="24"/>
          <w:szCs w:val="24"/>
        </w:rPr>
        <w:t>.</w:t>
      </w:r>
    </w:p>
    <w:p w14:paraId="45E61EEB" w14:textId="7DEE4323" w:rsidR="000A1C5A" w:rsidRPr="00BE50E3" w:rsidRDefault="00934D7E" w:rsidP="006E5962">
      <w:pPr>
        <w:numPr>
          <w:ilvl w:val="0"/>
          <w:numId w:val="20"/>
        </w:numPr>
        <w:contextualSpacing/>
        <w:rPr>
          <w:rStyle w:val="Hyperlink"/>
          <w:rFonts w:asciiTheme="majorHAnsi" w:eastAsia="Calibri" w:hAnsiTheme="majorHAnsi"/>
          <w:b/>
          <w:color w:val="auto"/>
          <w:sz w:val="24"/>
          <w:szCs w:val="24"/>
          <w:u w:val="none"/>
        </w:rPr>
      </w:pPr>
      <w:r>
        <w:rPr>
          <w:rFonts w:asciiTheme="majorHAnsi" w:eastAsia="Calibri" w:hAnsiTheme="majorHAnsi"/>
          <w:sz w:val="24"/>
          <w:szCs w:val="24"/>
        </w:rPr>
        <w:t>Distribute educational and promotional items provided upon request by the Southeast Coalition for Roadway Safety</w:t>
      </w:r>
      <w:r w:rsidR="00537D2C">
        <w:rPr>
          <w:rFonts w:asciiTheme="majorHAnsi" w:eastAsia="Calibri" w:hAnsiTheme="majorHAnsi"/>
          <w:sz w:val="24"/>
          <w:szCs w:val="24"/>
        </w:rPr>
        <w:t>.</w:t>
      </w:r>
      <w:r w:rsidR="005F54B4" w:rsidRPr="00BE50E3">
        <w:rPr>
          <w:rStyle w:val="Hyperlink"/>
          <w:rFonts w:asciiTheme="majorHAnsi" w:eastAsia="Calibri" w:hAnsiTheme="majorHAnsi"/>
          <w:sz w:val="24"/>
          <w:szCs w:val="24"/>
        </w:rPr>
        <w:br/>
      </w:r>
      <w:r w:rsidR="000A1C5A" w:rsidRPr="00BE50E3">
        <w:rPr>
          <w:rFonts w:asciiTheme="majorHAnsi" w:eastAsia="Calibri" w:hAnsiTheme="majorHAnsi"/>
          <w:b/>
          <w:sz w:val="24"/>
          <w:szCs w:val="24"/>
        </w:rPr>
        <w:t xml:space="preserve">  </w:t>
      </w:r>
    </w:p>
    <w:p w14:paraId="0489392B" w14:textId="47612036" w:rsidR="0059303D" w:rsidRPr="004E077B" w:rsidRDefault="0059303D" w:rsidP="006D3B81">
      <w:pPr>
        <w:ind w:hanging="360"/>
        <w:rPr>
          <w:rFonts w:asciiTheme="majorHAnsi" w:eastAsia="Calibri" w:hAnsiTheme="majorHAnsi"/>
          <w:b/>
          <w:color w:val="F0552C"/>
          <w:sz w:val="28"/>
          <w:szCs w:val="28"/>
          <w:u w:val="single"/>
        </w:rPr>
      </w:pPr>
      <w:r w:rsidRPr="004E077B">
        <w:rPr>
          <w:rFonts w:asciiTheme="majorHAnsi" w:eastAsia="Calibri" w:hAnsiTheme="majorHAnsi"/>
          <w:b/>
          <w:color w:val="F0552C"/>
          <w:sz w:val="28"/>
          <w:szCs w:val="28"/>
          <w:u w:val="single"/>
        </w:rPr>
        <w:t>STATS &amp; DATA</w:t>
      </w:r>
    </w:p>
    <w:p w14:paraId="705045A7" w14:textId="38929ADD" w:rsidR="00226602" w:rsidRPr="00EE3E7D" w:rsidRDefault="00226602" w:rsidP="00226602">
      <w:pPr>
        <w:pStyle w:val="ListParagraph"/>
        <w:numPr>
          <w:ilvl w:val="0"/>
          <w:numId w:val="25"/>
        </w:numPr>
        <w:tabs>
          <w:tab w:val="left" w:pos="720"/>
        </w:tabs>
        <w:ind w:hanging="720"/>
        <w:rPr>
          <w:rFonts w:asciiTheme="majorHAnsi" w:eastAsia="Calibri" w:hAnsiTheme="majorHAnsi"/>
          <w:sz w:val="24"/>
          <w:szCs w:val="24"/>
        </w:rPr>
      </w:pPr>
      <w:r w:rsidRPr="00EE3E7D">
        <w:rPr>
          <w:rFonts w:asciiTheme="majorHAnsi" w:eastAsia="Calibri" w:hAnsiTheme="majorHAnsi"/>
          <w:sz w:val="24"/>
          <w:szCs w:val="24"/>
        </w:rPr>
        <w:t>In 20</w:t>
      </w:r>
      <w:r w:rsidR="00AF363D" w:rsidRPr="00EE3E7D">
        <w:rPr>
          <w:rFonts w:asciiTheme="majorHAnsi" w:eastAsia="Calibri" w:hAnsiTheme="majorHAnsi"/>
          <w:sz w:val="24"/>
          <w:szCs w:val="24"/>
        </w:rPr>
        <w:t>23</w:t>
      </w:r>
      <w:r w:rsidRPr="00EE3E7D">
        <w:rPr>
          <w:rFonts w:asciiTheme="majorHAnsi" w:eastAsia="Calibri" w:hAnsiTheme="majorHAnsi"/>
          <w:sz w:val="24"/>
          <w:szCs w:val="24"/>
        </w:rPr>
        <w:t xml:space="preserve">, </w:t>
      </w:r>
      <w:r w:rsidR="00AF363D" w:rsidRPr="00EE3E7D">
        <w:rPr>
          <w:rFonts w:asciiTheme="majorHAnsi" w:eastAsia="Calibri" w:hAnsiTheme="majorHAnsi"/>
          <w:sz w:val="24"/>
          <w:szCs w:val="24"/>
        </w:rPr>
        <w:t>77</w:t>
      </w:r>
      <w:r w:rsidRPr="00EE3E7D">
        <w:rPr>
          <w:rFonts w:asciiTheme="majorHAnsi" w:eastAsia="Calibri" w:hAnsiTheme="majorHAnsi"/>
          <w:sz w:val="24"/>
          <w:szCs w:val="24"/>
        </w:rPr>
        <w:t>% of teen occupant fatalities were unbuckled</w:t>
      </w:r>
      <w:r w:rsidR="00537D2C">
        <w:rPr>
          <w:rFonts w:asciiTheme="majorHAnsi" w:eastAsia="Calibri" w:hAnsiTheme="majorHAnsi"/>
          <w:sz w:val="24"/>
          <w:szCs w:val="24"/>
        </w:rPr>
        <w:t>.</w:t>
      </w:r>
    </w:p>
    <w:p w14:paraId="528D0A75" w14:textId="6B4BE194" w:rsidR="00226602" w:rsidRPr="00EE3E7D" w:rsidRDefault="00226602" w:rsidP="00226602">
      <w:pPr>
        <w:pStyle w:val="ListParagraph"/>
        <w:numPr>
          <w:ilvl w:val="0"/>
          <w:numId w:val="25"/>
        </w:numPr>
        <w:tabs>
          <w:tab w:val="left" w:pos="720"/>
        </w:tabs>
        <w:ind w:left="720"/>
        <w:rPr>
          <w:rFonts w:asciiTheme="majorHAnsi" w:eastAsia="Calibri" w:hAnsiTheme="majorHAnsi"/>
          <w:sz w:val="24"/>
          <w:szCs w:val="24"/>
        </w:rPr>
      </w:pPr>
      <w:r w:rsidRPr="00EE3E7D">
        <w:rPr>
          <w:rFonts w:asciiTheme="majorHAnsi" w:hAnsiTheme="majorHAnsi"/>
          <w:sz w:val="24"/>
          <w:szCs w:val="24"/>
          <w:shd w:val="clear" w:color="auto" w:fill="FFFFFF"/>
        </w:rPr>
        <w:t>If all drivers and passengers on Missouri's roadways buckled up, </w:t>
      </w:r>
      <w:r w:rsidRPr="00EE3E7D">
        <w:rPr>
          <w:rStyle w:val="Strong"/>
          <w:rFonts w:asciiTheme="majorHAnsi" w:hAnsiTheme="majorHAnsi"/>
          <w:b w:val="0"/>
          <w:bCs w:val="0"/>
          <w:sz w:val="24"/>
          <w:szCs w:val="24"/>
          <w:shd w:val="clear" w:color="auto" w:fill="FFFFFF"/>
        </w:rPr>
        <w:t xml:space="preserve">an estimated </w:t>
      </w:r>
      <w:r w:rsidR="00FA798E" w:rsidRPr="00EE3E7D">
        <w:rPr>
          <w:rStyle w:val="Strong"/>
          <w:rFonts w:asciiTheme="majorHAnsi" w:hAnsiTheme="majorHAnsi"/>
          <w:b w:val="0"/>
          <w:bCs w:val="0"/>
          <w:sz w:val="24"/>
          <w:szCs w:val="24"/>
          <w:shd w:val="clear" w:color="auto" w:fill="FFFFFF"/>
        </w:rPr>
        <w:t>235</w:t>
      </w:r>
      <w:r w:rsidRPr="00EE3E7D">
        <w:rPr>
          <w:rStyle w:val="Strong"/>
          <w:rFonts w:asciiTheme="majorHAnsi" w:hAnsiTheme="majorHAnsi"/>
          <w:b w:val="0"/>
          <w:bCs w:val="0"/>
          <w:sz w:val="24"/>
          <w:szCs w:val="24"/>
          <w:shd w:val="clear" w:color="auto" w:fill="FFFFFF"/>
        </w:rPr>
        <w:t> lives would be saved</w:t>
      </w:r>
      <w:r w:rsidRPr="00EE3E7D">
        <w:rPr>
          <w:rFonts w:asciiTheme="majorHAnsi" w:hAnsiTheme="majorHAnsi"/>
          <w:sz w:val="24"/>
          <w:szCs w:val="24"/>
          <w:shd w:val="clear" w:color="auto" w:fill="FFFFFF"/>
        </w:rPr>
        <w:t> every year</w:t>
      </w:r>
      <w:r w:rsidR="00537D2C">
        <w:rPr>
          <w:rFonts w:asciiTheme="majorHAnsi" w:hAnsiTheme="majorHAnsi"/>
          <w:sz w:val="24"/>
          <w:szCs w:val="24"/>
          <w:shd w:val="clear" w:color="auto" w:fill="FFFFFF"/>
        </w:rPr>
        <w:t>.</w:t>
      </w:r>
    </w:p>
    <w:p w14:paraId="6060E389" w14:textId="5919EE0A" w:rsidR="00226602" w:rsidRPr="00EE3E7D" w:rsidRDefault="00226602" w:rsidP="00226602">
      <w:pPr>
        <w:pStyle w:val="ListParagraph"/>
        <w:numPr>
          <w:ilvl w:val="0"/>
          <w:numId w:val="25"/>
        </w:numPr>
        <w:tabs>
          <w:tab w:val="left" w:pos="720"/>
        </w:tabs>
        <w:ind w:left="720"/>
        <w:rPr>
          <w:rStyle w:val="Strong"/>
          <w:rFonts w:asciiTheme="majorHAnsi" w:eastAsia="Calibri" w:hAnsiTheme="majorHAnsi"/>
          <w:b w:val="0"/>
          <w:bCs w:val="0"/>
          <w:sz w:val="24"/>
          <w:szCs w:val="24"/>
        </w:rPr>
      </w:pPr>
      <w:r w:rsidRPr="00EE3E7D">
        <w:rPr>
          <w:rStyle w:val="Strong"/>
          <w:rFonts w:asciiTheme="majorHAnsi" w:eastAsia="Calibri" w:hAnsiTheme="majorHAnsi"/>
          <w:b w:val="0"/>
          <w:bCs w:val="0"/>
          <w:sz w:val="24"/>
          <w:szCs w:val="24"/>
        </w:rPr>
        <w:t>As of August 28, 2023</w:t>
      </w:r>
      <w:r w:rsidR="007E709E">
        <w:rPr>
          <w:rStyle w:val="Strong"/>
          <w:rFonts w:asciiTheme="majorHAnsi" w:eastAsia="Calibri" w:hAnsiTheme="majorHAnsi"/>
          <w:b w:val="0"/>
          <w:bCs w:val="0"/>
          <w:sz w:val="24"/>
          <w:szCs w:val="24"/>
        </w:rPr>
        <w:t>,</w:t>
      </w:r>
      <w:r w:rsidRPr="00EE3E7D">
        <w:rPr>
          <w:rStyle w:val="Strong"/>
          <w:rFonts w:asciiTheme="majorHAnsi" w:eastAsia="Calibri" w:hAnsiTheme="majorHAnsi"/>
          <w:b w:val="0"/>
          <w:bCs w:val="0"/>
          <w:sz w:val="24"/>
          <w:szCs w:val="24"/>
        </w:rPr>
        <w:t xml:space="preserve"> it is now against the law for </w:t>
      </w:r>
      <w:r w:rsidR="00F0064C" w:rsidRPr="00EE3E7D">
        <w:rPr>
          <w:rStyle w:val="Strong"/>
          <w:rFonts w:asciiTheme="majorHAnsi" w:eastAsia="Calibri" w:hAnsiTheme="majorHAnsi"/>
          <w:b w:val="0"/>
          <w:bCs w:val="0"/>
          <w:sz w:val="24"/>
          <w:szCs w:val="24"/>
        </w:rPr>
        <w:t xml:space="preserve">all </w:t>
      </w:r>
      <w:r w:rsidRPr="00EE3E7D">
        <w:rPr>
          <w:rStyle w:val="Strong"/>
          <w:rFonts w:asciiTheme="majorHAnsi" w:eastAsia="Calibri" w:hAnsiTheme="majorHAnsi"/>
          <w:b w:val="0"/>
          <w:bCs w:val="0"/>
          <w:sz w:val="24"/>
          <w:szCs w:val="24"/>
        </w:rPr>
        <w:t>drivers to physically hold a cell phone while driving</w:t>
      </w:r>
      <w:r w:rsidR="00537D2C">
        <w:rPr>
          <w:rStyle w:val="Strong"/>
          <w:rFonts w:asciiTheme="majorHAnsi" w:eastAsia="Calibri" w:hAnsiTheme="majorHAnsi"/>
          <w:b w:val="0"/>
          <w:bCs w:val="0"/>
          <w:sz w:val="24"/>
          <w:szCs w:val="24"/>
        </w:rPr>
        <w:t>.</w:t>
      </w:r>
    </w:p>
    <w:p w14:paraId="0005D6AA" w14:textId="52CDD876" w:rsidR="00226602" w:rsidRPr="00EE3E7D" w:rsidRDefault="00226602" w:rsidP="00226602">
      <w:pPr>
        <w:pStyle w:val="ListParagraph"/>
        <w:numPr>
          <w:ilvl w:val="0"/>
          <w:numId w:val="25"/>
        </w:numPr>
        <w:tabs>
          <w:tab w:val="left" w:pos="720"/>
        </w:tabs>
        <w:ind w:left="720"/>
        <w:rPr>
          <w:rFonts w:asciiTheme="majorHAnsi" w:eastAsia="Calibri" w:hAnsiTheme="majorHAnsi"/>
          <w:sz w:val="28"/>
          <w:szCs w:val="28"/>
        </w:rPr>
      </w:pPr>
      <w:r w:rsidRPr="00EE3E7D">
        <w:rPr>
          <w:rStyle w:val="Strong"/>
          <w:rFonts w:asciiTheme="majorHAnsi" w:hAnsiTheme="majorHAnsi"/>
          <w:b w:val="0"/>
          <w:bCs w:val="0"/>
          <w:sz w:val="24"/>
          <w:szCs w:val="24"/>
          <w:shd w:val="clear" w:color="auto" w:fill="FFFFFF"/>
        </w:rPr>
        <w:t>Sadly, over half of the distracted driving fatalities in Missouri claimed the life of someone other than the driver</w:t>
      </w:r>
      <w:r w:rsidR="00537D2C">
        <w:rPr>
          <w:rStyle w:val="Strong"/>
          <w:rFonts w:asciiTheme="majorHAnsi" w:hAnsiTheme="majorHAnsi"/>
          <w:b w:val="0"/>
          <w:bCs w:val="0"/>
          <w:sz w:val="24"/>
          <w:szCs w:val="24"/>
          <w:shd w:val="clear" w:color="auto" w:fill="FFFFFF"/>
        </w:rPr>
        <w:t>.</w:t>
      </w:r>
    </w:p>
    <w:p w14:paraId="7B08EDB4" w14:textId="7475DE9E" w:rsidR="00226602" w:rsidRPr="002E1AEB" w:rsidRDefault="00371D1C" w:rsidP="00226602">
      <w:pPr>
        <w:pStyle w:val="ListParagraph"/>
        <w:numPr>
          <w:ilvl w:val="0"/>
          <w:numId w:val="25"/>
        </w:numPr>
        <w:tabs>
          <w:tab w:val="left" w:pos="720"/>
        </w:tabs>
        <w:ind w:left="720"/>
        <w:rPr>
          <w:rFonts w:asciiTheme="majorHAnsi" w:eastAsia="Calibri" w:hAnsiTheme="majorHAnsi"/>
          <w:sz w:val="24"/>
          <w:szCs w:val="24"/>
        </w:rPr>
      </w:pPr>
      <w:r>
        <w:rPr>
          <w:rFonts w:asciiTheme="majorHAnsi" w:eastAsia="Calibri" w:hAnsiTheme="majorHAnsi"/>
          <w:sz w:val="24"/>
          <w:szCs w:val="24"/>
        </w:rPr>
        <w:t>Nearly 9 in 10 people engage in smartphone activities while driving.</w:t>
      </w:r>
    </w:p>
    <w:p w14:paraId="6C2D3C54" w14:textId="4FE9FF03" w:rsidR="00476EDF" w:rsidRPr="00226602" w:rsidRDefault="00226602" w:rsidP="00226602">
      <w:pPr>
        <w:pStyle w:val="ListParagraph"/>
        <w:numPr>
          <w:ilvl w:val="0"/>
          <w:numId w:val="25"/>
        </w:numPr>
        <w:tabs>
          <w:tab w:val="left" w:pos="720"/>
        </w:tabs>
        <w:ind w:left="720"/>
        <w:rPr>
          <w:rFonts w:asciiTheme="majorHAnsi" w:eastAsia="Calibri" w:hAnsiTheme="majorHAnsi"/>
          <w:sz w:val="24"/>
          <w:szCs w:val="24"/>
        </w:rPr>
      </w:pPr>
      <w:r w:rsidRPr="002E1AEB">
        <w:rPr>
          <w:rFonts w:asciiTheme="majorHAnsi" w:eastAsia="Calibri" w:hAnsiTheme="majorHAnsi"/>
          <w:sz w:val="24"/>
          <w:szCs w:val="24"/>
        </w:rPr>
        <w:t>In 202</w:t>
      </w:r>
      <w:r w:rsidR="005D7628">
        <w:rPr>
          <w:rFonts w:asciiTheme="majorHAnsi" w:eastAsia="Calibri" w:hAnsiTheme="majorHAnsi"/>
          <w:sz w:val="24"/>
          <w:szCs w:val="24"/>
        </w:rPr>
        <w:t>3</w:t>
      </w:r>
      <w:r w:rsidRPr="002E1AEB">
        <w:rPr>
          <w:rFonts w:asciiTheme="majorHAnsi" w:eastAsia="Calibri" w:hAnsiTheme="majorHAnsi"/>
          <w:sz w:val="24"/>
          <w:szCs w:val="24"/>
        </w:rPr>
        <w:t xml:space="preserve">, </w:t>
      </w:r>
      <w:r w:rsidR="005D7628">
        <w:rPr>
          <w:rFonts w:asciiTheme="majorHAnsi" w:eastAsia="Calibri" w:hAnsiTheme="majorHAnsi"/>
          <w:sz w:val="24"/>
          <w:szCs w:val="24"/>
        </w:rPr>
        <w:t>10</w:t>
      </w:r>
      <w:r w:rsidR="00AE1995">
        <w:rPr>
          <w:rFonts w:asciiTheme="majorHAnsi" w:eastAsia="Calibri" w:hAnsiTheme="majorHAnsi"/>
          <w:sz w:val="24"/>
          <w:szCs w:val="24"/>
        </w:rPr>
        <w:t>6</w:t>
      </w:r>
      <w:r w:rsidRPr="002E1AEB">
        <w:rPr>
          <w:rFonts w:asciiTheme="majorHAnsi" w:eastAsia="Calibri" w:hAnsiTheme="majorHAnsi"/>
          <w:sz w:val="24"/>
          <w:szCs w:val="24"/>
        </w:rPr>
        <w:t xml:space="preserve"> people in Missouri were killed in distracted driving crashes</w:t>
      </w:r>
      <w:r w:rsidR="00537D2C">
        <w:rPr>
          <w:rFonts w:asciiTheme="majorHAnsi" w:eastAsia="Calibri" w:hAnsiTheme="majorHAnsi"/>
          <w:sz w:val="24"/>
          <w:szCs w:val="24"/>
        </w:rPr>
        <w:t>.</w:t>
      </w:r>
    </w:p>
    <w:sectPr w:rsidR="00476EDF" w:rsidRPr="00226602" w:rsidSect="00420A81">
      <w:headerReference w:type="default" r:id="rId14"/>
      <w:footerReference w:type="default" r:id="rId15"/>
      <w:pgSz w:w="12240" w:h="15840"/>
      <w:pgMar w:top="1440" w:right="1440" w:bottom="1440" w:left="1440" w:header="360" w:footer="2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C8E86" w14:textId="77777777" w:rsidR="0006545F" w:rsidRDefault="0006545F" w:rsidP="00115F27">
      <w:r>
        <w:separator/>
      </w:r>
    </w:p>
  </w:endnote>
  <w:endnote w:type="continuationSeparator" w:id="0">
    <w:p w14:paraId="5CCCC48A" w14:textId="77777777" w:rsidR="0006545F" w:rsidRDefault="0006545F" w:rsidP="00115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obe Heiti Std R">
    <w:altName w:val="Yu Gothic"/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Arial Condensed Bold">
    <w:altName w:val="Meiryo"/>
    <w:charset w:val="00"/>
    <w:family w:val="swiss"/>
    <w:pitch w:val="variable"/>
    <w:sig w:usb0="00000001" w:usb1="038E0006" w:usb2="08510000" w:usb3="00000000" w:csb0="0000001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0C5CB" w14:textId="6FDD2504" w:rsidR="00115F27" w:rsidRPr="00420A81" w:rsidRDefault="00934D7E" w:rsidP="00420A81">
    <w:pPr>
      <w:pStyle w:val="Footer"/>
      <w:tabs>
        <w:tab w:val="clear" w:pos="9360"/>
      </w:tabs>
      <w:ind w:left="-1440" w:right="-1440"/>
    </w:pPr>
    <w:r>
      <w:rPr>
        <w:rFonts w:ascii="Adobe Heiti Std R" w:eastAsia="Adobe Heiti Std R" w:hAnsi="Adobe Heiti Std R" w:cs="Tahoma"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5EDB2A" wp14:editId="0544A141">
              <wp:simplePos x="0" y="0"/>
              <wp:positionH relativeFrom="column">
                <wp:posOffset>-676275</wp:posOffset>
              </wp:positionH>
              <wp:positionV relativeFrom="paragraph">
                <wp:posOffset>-201295</wp:posOffset>
              </wp:positionV>
              <wp:extent cx="6324600" cy="902525"/>
              <wp:effectExtent l="0" t="0" r="0" b="0"/>
              <wp:wrapNone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24600" cy="9025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B9BF25" w14:textId="1D067B41" w:rsidR="00934D7E" w:rsidRPr="002D7905" w:rsidRDefault="00934D7E" w:rsidP="00934D7E">
                          <w:pPr>
                            <w:jc w:val="center"/>
                            <w:rPr>
                              <w:rFonts w:asciiTheme="majorHAnsi" w:eastAsia="Arial Condensed Bold" w:hAnsiTheme="majorHAnsi" w:cs="Arial Condensed Bold"/>
                              <w:b/>
                              <w:bCs/>
                              <w:smallCaps/>
                              <w:color w:val="FFFFFF" w:themeColor="background1"/>
                              <w:spacing w:val="20"/>
                              <w:sz w:val="44"/>
                              <w:szCs w:val="36"/>
                            </w:rPr>
                          </w:pPr>
                          <w:r w:rsidRPr="002D7905">
                            <w:rPr>
                              <w:rFonts w:asciiTheme="majorHAnsi" w:eastAsia="Calibri" w:hAnsiTheme="maj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 xml:space="preserve">Please share your BUPD Day photos and videos to the Southeast Coalition for Roadway Safety’s </w:t>
                          </w:r>
                          <w:hyperlink r:id="rId1" w:history="1">
                            <w:r w:rsidRPr="00EE3E7D">
                              <w:rPr>
                                <w:rStyle w:val="Hyperlink"/>
                                <w:rFonts w:asciiTheme="majorHAnsi" w:eastAsia="Calibr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u w:val="none"/>
                              </w:rPr>
                              <w:t>Facebook</w:t>
                            </w:r>
                          </w:hyperlink>
                          <w:r w:rsidR="00EE3E7D" w:rsidRPr="00EE3E7D">
                            <w:rPr>
                              <w:rStyle w:val="Hyperlink"/>
                              <w:rFonts w:asciiTheme="majorHAnsi" w:eastAsia="Calibri" w:hAnsiTheme="maj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  <w:u w:val="none"/>
                            </w:rPr>
                            <w:t>, Instagram</w:t>
                          </w:r>
                          <w:r w:rsidRPr="00EE3E7D">
                            <w:rPr>
                              <w:rFonts w:asciiTheme="majorHAnsi" w:eastAsia="Calibri" w:hAnsiTheme="maj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 xml:space="preserve"> and </w:t>
                          </w:r>
                          <w:hyperlink r:id="rId2" w:history="1">
                            <w:r w:rsidRPr="00EE3E7D">
                              <w:rPr>
                                <w:rStyle w:val="Hyperlink"/>
                                <w:rFonts w:asciiTheme="majorHAnsi" w:eastAsia="Calibr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u w:val="none"/>
                              </w:rPr>
                              <w:t>Twitter</w:t>
                            </w:r>
                          </w:hyperlink>
                          <w:r w:rsidRPr="002D7905">
                            <w:rPr>
                              <w:rFonts w:asciiTheme="majorHAnsi" w:eastAsia="Calibri" w:hAnsiTheme="maj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 xml:space="preserve"> pages.  </w:t>
                          </w:r>
                          <w:r w:rsidRPr="002D7905">
                            <w:rPr>
                              <w:rFonts w:asciiTheme="majorHAnsi" w:eastAsia="Calibri" w:hAnsiTheme="maj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br/>
                            <w:t xml:space="preserve">Photos and videos may also be sent to </w:t>
                          </w:r>
                          <w:hyperlink r:id="rId3" w:history="1">
                            <w:r w:rsidRPr="00EE3E7D">
                              <w:rPr>
                                <w:rStyle w:val="Hyperlink"/>
                                <w:rFonts w:asciiTheme="majorHAnsi" w:eastAsia="Calibri" w:hAnsiTheme="maj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u w:val="none"/>
                              </w:rPr>
                              <w:t>ashley.metelski@modot.mo.gov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5EDB2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&quot;&quot;" style="position:absolute;left:0;text-align:left;margin-left:-53.25pt;margin-top:-15.85pt;width:498pt;height:71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" filled="f" stroked="f" strokeweight=".5pt">
              <v:textbox>
                <w:txbxContent>
                  <w:p w14:paraId="63B9BF25" w14:textId="1D067B41" w:rsidR="00934D7E" w:rsidRPr="002D7905" w:rsidRDefault="00934D7E" w:rsidP="00934D7E">
                    <w:pPr>
                      <w:jc w:val="center"/>
                      <w:rPr>
                        <w:rFonts w:asciiTheme="majorHAnsi" w:eastAsia="Arial Condensed Bold" w:hAnsiTheme="majorHAnsi" w:cs="Arial Condensed Bold"/>
                        <w:b/>
                        <w:bCs/>
                        <w:smallCaps/>
                        <w:color w:val="FFFFFF" w:themeColor="background1"/>
                        <w:spacing w:val="20"/>
                        <w:sz w:val="44"/>
                        <w:szCs w:val="36"/>
                      </w:rPr>
                    </w:pPr>
                    <w:r w:rsidRPr="002D7905">
                      <w:rPr>
                        <w:rFonts w:asciiTheme="majorHAnsi" w:eastAsia="Calibri" w:hAnsiTheme="maj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 xml:space="preserve">Please share your BUPD Day photos and videos to the Southeast Coalition for Roadway Safety’s </w:t>
                    </w:r>
                    <w:hyperlink r:id="rId4" w:history="1">
                      <w:r w:rsidRPr="00EE3E7D">
                        <w:rPr>
                          <w:rStyle w:val="Hyperlink"/>
                          <w:rFonts w:asciiTheme="majorHAnsi" w:eastAsia="Calibr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  <w:u w:val="none"/>
                        </w:rPr>
                        <w:t>Facebook</w:t>
                      </w:r>
                    </w:hyperlink>
                    <w:r w:rsidR="00EE3E7D" w:rsidRPr="00EE3E7D">
                      <w:rPr>
                        <w:rStyle w:val="Hyperlink"/>
                        <w:rFonts w:asciiTheme="majorHAnsi" w:eastAsia="Calibri" w:hAnsiTheme="majorHAnsi"/>
                        <w:b/>
                        <w:bCs/>
                        <w:color w:val="FFFFFF" w:themeColor="background1"/>
                        <w:sz w:val="24"/>
                        <w:szCs w:val="24"/>
                        <w:u w:val="none"/>
                      </w:rPr>
                      <w:t>, Instagram</w:t>
                    </w:r>
                    <w:r w:rsidRPr="00EE3E7D">
                      <w:rPr>
                        <w:rFonts w:asciiTheme="majorHAnsi" w:eastAsia="Calibri" w:hAnsiTheme="maj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 xml:space="preserve"> and </w:t>
                    </w:r>
                    <w:hyperlink r:id="rId5" w:history="1">
                      <w:r w:rsidRPr="00EE3E7D">
                        <w:rPr>
                          <w:rStyle w:val="Hyperlink"/>
                          <w:rFonts w:asciiTheme="majorHAnsi" w:eastAsia="Calibr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  <w:u w:val="none"/>
                        </w:rPr>
                        <w:t>Twitter</w:t>
                      </w:r>
                    </w:hyperlink>
                    <w:r w:rsidRPr="002D7905">
                      <w:rPr>
                        <w:rFonts w:asciiTheme="majorHAnsi" w:eastAsia="Calibri" w:hAnsiTheme="maj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 xml:space="preserve"> pages.  </w:t>
                    </w:r>
                    <w:r w:rsidRPr="002D7905">
                      <w:rPr>
                        <w:rFonts w:asciiTheme="majorHAnsi" w:eastAsia="Calibri" w:hAnsiTheme="maj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br/>
                      <w:t xml:space="preserve">Photos and videos may also be sent to </w:t>
                    </w:r>
                    <w:hyperlink r:id="rId6" w:history="1">
                      <w:r w:rsidRPr="00EE3E7D">
                        <w:rPr>
                          <w:rStyle w:val="Hyperlink"/>
                          <w:rFonts w:asciiTheme="majorHAnsi" w:eastAsia="Calibri" w:hAnsiTheme="majorHAnsi"/>
                          <w:b/>
                          <w:bCs/>
                          <w:color w:val="FFFFFF" w:themeColor="background1"/>
                          <w:sz w:val="24"/>
                          <w:szCs w:val="24"/>
                          <w:u w:val="none"/>
                        </w:rPr>
                        <w:t>ashley.metelski@modot.mo.gov</w:t>
                      </w:r>
                    </w:hyperlink>
                  </w:p>
                </w:txbxContent>
              </v:textbox>
            </v:shape>
          </w:pict>
        </mc:Fallback>
      </mc:AlternateContent>
    </w:r>
    <w:r w:rsidR="00420A81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A20C5D4" wp14:editId="48676FCB">
              <wp:simplePos x="0" y="0"/>
              <wp:positionH relativeFrom="column">
                <wp:posOffset>6105525</wp:posOffset>
              </wp:positionH>
              <wp:positionV relativeFrom="paragraph">
                <wp:posOffset>133350</wp:posOffset>
              </wp:positionV>
              <wp:extent cx="402336" cy="285750"/>
              <wp:effectExtent l="0" t="0" r="0" b="0"/>
              <wp:wrapNone/>
              <wp:docPr id="4" name="Text Box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2336" cy="2857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20C5DB" w14:textId="17A7AE8E" w:rsidR="00420A81" w:rsidRPr="00420A81" w:rsidRDefault="00420A81" w:rsidP="00420A81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20C5D4" id="Text Box 4" o:spid="_x0000_s1028" type="#_x0000_t202" alt="&quot;&quot;" style="position:absolute;left:0;text-align:left;margin-left:480.75pt;margin-top:10.5pt;width:31.7pt;height:2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" filled="f" stroked="f" strokeweight=".5pt">
              <v:textbox>
                <w:txbxContent>
                  <w:p w14:paraId="7A20C5DB" w14:textId="17A7AE8E" w:rsidR="00420A81" w:rsidRPr="00420A81" w:rsidRDefault="00420A81" w:rsidP="00420A81">
                    <w:pPr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E46FE1">
      <w:rPr>
        <w:noProof/>
      </w:rPr>
      <w:drawing>
        <wp:inline distT="0" distB="0" distL="0" distR="0" wp14:anchorId="357FE4B7" wp14:editId="01D7D1F4">
          <wp:extent cx="7804150" cy="541691"/>
          <wp:effectExtent l="0" t="0" r="0" b="0"/>
          <wp:docPr id="13" name="Picture 13" descr="Please share your BUPD Day photos and videos to the Southeast Coalition for Roadway Safety's Facebook and Twitter pages. Photos and videos may also be sent to ashley.metelski@modot.mo.go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 descr="Please share your BUPD Day photos and videos to the Southeast Coalition for Roadway Safety's Facebook and Twitter pages. Photos and videos may also be sent to ashley.metelski@modot.mo.gov"/>
                  <pic:cNvPicPr>
                    <a:picLocks noChangeAspect="1" noChangeArrowheads="1"/>
                  </pic:cNvPicPr>
                </pic:nvPicPr>
                <pic:blipFill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951241" cy="5519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93423" w14:textId="77777777" w:rsidR="0006545F" w:rsidRDefault="0006545F" w:rsidP="00115F27">
      <w:r>
        <w:separator/>
      </w:r>
    </w:p>
  </w:footnote>
  <w:footnote w:type="continuationSeparator" w:id="0">
    <w:p w14:paraId="0779BAEF" w14:textId="77777777" w:rsidR="0006545F" w:rsidRDefault="0006545F" w:rsidP="00115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3F8AC" w14:textId="6ABA5F69" w:rsidR="00A451C5" w:rsidRDefault="008B43DE" w:rsidP="00A451C5">
    <w:pPr>
      <w:pStyle w:val="Header"/>
      <w:tabs>
        <w:tab w:val="clear" w:pos="9360"/>
      </w:tabs>
      <w:ind w:left="-1440" w:right="-1440"/>
      <w:rPr>
        <w:rFonts w:ascii="Adobe Heiti Std R" w:eastAsia="Adobe Heiti Std R" w:hAnsi="Adobe Heiti Std R" w:cs="Tahoma"/>
        <w:sz w:val="28"/>
        <w:szCs w:val="28"/>
      </w:rPr>
    </w:pPr>
    <w:r>
      <w:rPr>
        <w:rFonts w:ascii="Adobe Heiti Std R" w:eastAsia="Adobe Heiti Std R" w:hAnsi="Adobe Heiti Std R" w:cs="Tahoma"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A20C5CE" wp14:editId="6386384D">
              <wp:simplePos x="0" y="0"/>
              <wp:positionH relativeFrom="column">
                <wp:posOffset>-790575</wp:posOffset>
              </wp:positionH>
              <wp:positionV relativeFrom="paragraph">
                <wp:posOffset>-28575</wp:posOffset>
              </wp:positionV>
              <wp:extent cx="6600825" cy="902525"/>
              <wp:effectExtent l="0" t="0" r="0" b="0"/>
              <wp:wrapNone/>
              <wp:docPr id="8" name="Text Box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00825" cy="9025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082A59" w14:textId="0F0A0ADB" w:rsidR="00325CE2" w:rsidRDefault="0019022B" w:rsidP="008D485D">
                          <w:pPr>
                            <w:ind w:firstLine="720"/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</w:pPr>
                          <w:r w:rsidRPr="005337B3"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>Buckle Up</w:t>
                          </w:r>
                          <w:r w:rsidR="00387E1F" w:rsidRPr="005337B3"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 xml:space="preserve"> </w:t>
                          </w:r>
                          <w:r w:rsidRPr="005337B3"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>Phone Down</w:t>
                          </w:r>
                          <w:r w:rsidR="008D485D"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 xml:space="preserve"> </w:t>
                          </w:r>
                          <w:r w:rsidR="00CD63B4"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>Day</w:t>
                          </w:r>
                          <w:r w:rsidR="0089052F" w:rsidRPr="005337B3"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 xml:space="preserve"> </w:t>
                          </w:r>
                        </w:p>
                        <w:p w14:paraId="0F4F3B91" w14:textId="49950E8C" w:rsidR="008D485D" w:rsidRPr="005337B3" w:rsidRDefault="00752707" w:rsidP="008D485D">
                          <w:pPr>
                            <w:ind w:firstLine="720"/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</w:pPr>
                          <w:r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>information for</w:t>
                          </w:r>
                          <w:r w:rsidR="007B43F2"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 xml:space="preserve"> high</w:t>
                          </w:r>
                          <w:r>
                            <w:rPr>
                              <w:rFonts w:ascii="Cambria" w:eastAsia="Arial Condensed Bold" w:hAnsi="Cambria" w:cs="Arial Condensed Bold"/>
                              <w:b/>
                              <w:smallCaps/>
                              <w:color w:val="FFFFFF" w:themeColor="background1"/>
                              <w:spacing w:val="20"/>
                              <w:sz w:val="36"/>
                              <w:szCs w:val="32"/>
                            </w:rPr>
                            <w:t xml:space="preserve"> schools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20C5C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alt="&quot;&quot;" style="position:absolute;left:0;text-align:left;margin-left:-62.25pt;margin-top:-2.25pt;width:519.75pt;height:71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" filled="f" stroked="f" strokeweight=".5pt">
              <v:textbox>
                <w:txbxContent>
                  <w:p w14:paraId="06082A59" w14:textId="0F0A0ADB" w:rsidR="00325CE2" w:rsidRDefault="0019022B" w:rsidP="008D485D">
                    <w:pPr>
                      <w:ind w:firstLine="720"/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</w:pPr>
                    <w:r w:rsidRPr="005337B3"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>Buckle Up</w:t>
                    </w:r>
                    <w:r w:rsidR="00387E1F" w:rsidRPr="005337B3"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 xml:space="preserve"> </w:t>
                    </w:r>
                    <w:r w:rsidRPr="005337B3"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>Phone Down</w:t>
                    </w:r>
                    <w:r w:rsidR="008D485D"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 xml:space="preserve"> </w:t>
                    </w:r>
                    <w:r w:rsidR="00CD63B4"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>Day</w:t>
                    </w:r>
                    <w:r w:rsidR="0089052F" w:rsidRPr="005337B3"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 xml:space="preserve"> </w:t>
                    </w:r>
                  </w:p>
                  <w:p w14:paraId="0F4F3B91" w14:textId="49950E8C" w:rsidR="008D485D" w:rsidRPr="005337B3" w:rsidRDefault="00752707" w:rsidP="008D485D">
                    <w:pPr>
                      <w:ind w:firstLine="720"/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</w:pPr>
                    <w:r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>information for</w:t>
                    </w:r>
                    <w:r w:rsidR="007B43F2"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 xml:space="preserve"> high</w:t>
                    </w:r>
                    <w:r>
                      <w:rPr>
                        <w:rFonts w:ascii="Cambria" w:eastAsia="Arial Condensed Bold" w:hAnsi="Cambria" w:cs="Arial Condensed Bold"/>
                        <w:b/>
                        <w:smallCaps/>
                        <w:color w:val="FFFFFF" w:themeColor="background1"/>
                        <w:spacing w:val="20"/>
                        <w:sz w:val="36"/>
                        <w:szCs w:val="32"/>
                      </w:rPr>
                      <w:t xml:space="preserve"> schools</w:t>
                    </w:r>
                  </w:p>
                </w:txbxContent>
              </v:textbox>
            </v:shape>
          </w:pict>
        </mc:Fallback>
      </mc:AlternateContent>
    </w:r>
    <w:r w:rsidR="00A451C5">
      <w:rPr>
        <w:rFonts w:ascii="Adobe Heiti Std R" w:eastAsia="Adobe Heiti Std R" w:hAnsi="Adobe Heiti Std R" w:cs="Tahoma"/>
        <w:noProof/>
        <w:sz w:val="28"/>
        <w:szCs w:val="28"/>
      </w:rPr>
      <w:drawing>
        <wp:inline distT="0" distB="0" distL="0" distR="0" wp14:anchorId="0679C3C9" wp14:editId="1A8DAE61">
          <wp:extent cx="7804599" cy="841672"/>
          <wp:effectExtent l="0" t="0" r="0" b="0"/>
          <wp:docPr id="12" name="Picture 12" descr="Buckle Up Phone Down Day Information for High Schoo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 descr="Buckle Up Phone Down Day Information for High Schoo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04599" cy="841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20C5C9" w14:textId="27B9CCF2" w:rsidR="00602A37" w:rsidRDefault="00602A37" w:rsidP="008B43DE">
    <w:pPr>
      <w:pStyle w:val="Header"/>
      <w:tabs>
        <w:tab w:val="clear" w:pos="9360"/>
      </w:tabs>
      <w:ind w:left="-1440" w:right="-1440"/>
      <w:rPr>
        <w:rFonts w:ascii="Adobe Heiti Std R" w:eastAsia="Adobe Heiti Std R" w:hAnsi="Adobe Heiti Std R" w:cs="Tahoma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A68BD"/>
    <w:multiLevelType w:val="hybridMultilevel"/>
    <w:tmpl w:val="E0860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B287E"/>
    <w:multiLevelType w:val="hybridMultilevel"/>
    <w:tmpl w:val="3B56AA1E"/>
    <w:lvl w:ilvl="0" w:tplc="0952F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F48908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215868" w:themeColor="accent5" w:themeShade="8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144A1"/>
    <w:multiLevelType w:val="hybridMultilevel"/>
    <w:tmpl w:val="C6229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E3F07"/>
    <w:multiLevelType w:val="hybridMultilevel"/>
    <w:tmpl w:val="84621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91B38"/>
    <w:multiLevelType w:val="hybridMultilevel"/>
    <w:tmpl w:val="AE44E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21060"/>
    <w:multiLevelType w:val="hybridMultilevel"/>
    <w:tmpl w:val="C166E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F6D76"/>
    <w:multiLevelType w:val="hybridMultilevel"/>
    <w:tmpl w:val="DAF68FF8"/>
    <w:lvl w:ilvl="0" w:tplc="8576971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F65CCB"/>
    <w:multiLevelType w:val="hybridMultilevel"/>
    <w:tmpl w:val="4D6464E0"/>
    <w:lvl w:ilvl="0" w:tplc="8CE2367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AB7053"/>
    <w:multiLevelType w:val="hybridMultilevel"/>
    <w:tmpl w:val="C1323448"/>
    <w:lvl w:ilvl="0" w:tplc="2932C8E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215868" w:themeColor="accent5" w:themeShade="8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C603B8"/>
    <w:multiLevelType w:val="hybridMultilevel"/>
    <w:tmpl w:val="CA68A1D8"/>
    <w:lvl w:ilvl="0" w:tplc="8CE2367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23304D"/>
    <w:multiLevelType w:val="hybridMultilevel"/>
    <w:tmpl w:val="71625FDC"/>
    <w:lvl w:ilvl="0" w:tplc="8CE2367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732961"/>
    <w:multiLevelType w:val="hybridMultilevel"/>
    <w:tmpl w:val="699AA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75556F"/>
    <w:multiLevelType w:val="hybridMultilevel"/>
    <w:tmpl w:val="A0FA4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017B43"/>
    <w:multiLevelType w:val="hybridMultilevel"/>
    <w:tmpl w:val="FB7ED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833BA8"/>
    <w:multiLevelType w:val="hybridMultilevel"/>
    <w:tmpl w:val="9C447836"/>
    <w:lvl w:ilvl="0" w:tplc="0952F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8B5C39"/>
    <w:multiLevelType w:val="hybridMultilevel"/>
    <w:tmpl w:val="8368D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286F96"/>
    <w:multiLevelType w:val="hybridMultilevel"/>
    <w:tmpl w:val="489E264C"/>
    <w:lvl w:ilvl="0" w:tplc="88CA279A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u w:color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A772AE"/>
    <w:multiLevelType w:val="hybridMultilevel"/>
    <w:tmpl w:val="8E68A01C"/>
    <w:lvl w:ilvl="0" w:tplc="2932C8E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215868" w:themeColor="accent5" w:themeShade="8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C3895"/>
    <w:multiLevelType w:val="hybridMultilevel"/>
    <w:tmpl w:val="13843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6E056D"/>
    <w:multiLevelType w:val="hybridMultilevel"/>
    <w:tmpl w:val="D214D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E75E55"/>
    <w:multiLevelType w:val="hybridMultilevel"/>
    <w:tmpl w:val="41E44E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DBC4980"/>
    <w:multiLevelType w:val="hybridMultilevel"/>
    <w:tmpl w:val="011A7E5C"/>
    <w:lvl w:ilvl="0" w:tplc="8CE2367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81CDF"/>
    <w:multiLevelType w:val="hybridMultilevel"/>
    <w:tmpl w:val="8E92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490CF3"/>
    <w:multiLevelType w:val="hybridMultilevel"/>
    <w:tmpl w:val="E0EECAC8"/>
    <w:lvl w:ilvl="0" w:tplc="8CE2367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78540A"/>
    <w:multiLevelType w:val="hybridMultilevel"/>
    <w:tmpl w:val="8B4EC5A0"/>
    <w:lvl w:ilvl="0" w:tplc="0952F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952F5F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1F497D" w:themeColor="text2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83F17"/>
    <w:multiLevelType w:val="hybridMultilevel"/>
    <w:tmpl w:val="1F16F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199248">
    <w:abstractNumId w:val="0"/>
  </w:num>
  <w:num w:numId="2" w16cid:durableId="1361667169">
    <w:abstractNumId w:val="14"/>
  </w:num>
  <w:num w:numId="3" w16cid:durableId="229118222">
    <w:abstractNumId w:val="22"/>
  </w:num>
  <w:num w:numId="4" w16cid:durableId="403263948">
    <w:abstractNumId w:val="12"/>
  </w:num>
  <w:num w:numId="5" w16cid:durableId="230502267">
    <w:abstractNumId w:val="16"/>
  </w:num>
  <w:num w:numId="6" w16cid:durableId="389161059">
    <w:abstractNumId w:val="7"/>
  </w:num>
  <w:num w:numId="7" w16cid:durableId="2121953647">
    <w:abstractNumId w:val="23"/>
  </w:num>
  <w:num w:numId="8" w16cid:durableId="570505316">
    <w:abstractNumId w:val="9"/>
  </w:num>
  <w:num w:numId="9" w16cid:durableId="831138574">
    <w:abstractNumId w:val="10"/>
  </w:num>
  <w:num w:numId="10" w16cid:durableId="195197388">
    <w:abstractNumId w:val="21"/>
  </w:num>
  <w:num w:numId="11" w16cid:durableId="930239727">
    <w:abstractNumId w:val="24"/>
  </w:num>
  <w:num w:numId="12" w16cid:durableId="1993481551">
    <w:abstractNumId w:val="8"/>
  </w:num>
  <w:num w:numId="13" w16cid:durableId="1184436410">
    <w:abstractNumId w:val="1"/>
  </w:num>
  <w:num w:numId="14" w16cid:durableId="128280249">
    <w:abstractNumId w:val="17"/>
  </w:num>
  <w:num w:numId="15" w16cid:durableId="157620511">
    <w:abstractNumId w:val="15"/>
  </w:num>
  <w:num w:numId="16" w16cid:durableId="630479107">
    <w:abstractNumId w:val="5"/>
  </w:num>
  <w:num w:numId="17" w16cid:durableId="528685058">
    <w:abstractNumId w:val="11"/>
  </w:num>
  <w:num w:numId="18" w16cid:durableId="2040229867">
    <w:abstractNumId w:val="25"/>
  </w:num>
  <w:num w:numId="19" w16cid:durableId="883637111">
    <w:abstractNumId w:val="3"/>
  </w:num>
  <w:num w:numId="20" w16cid:durableId="554781035">
    <w:abstractNumId w:val="18"/>
  </w:num>
  <w:num w:numId="21" w16cid:durableId="1857453122">
    <w:abstractNumId w:val="4"/>
  </w:num>
  <w:num w:numId="22" w16cid:durableId="1247180758">
    <w:abstractNumId w:val="2"/>
  </w:num>
  <w:num w:numId="23" w16cid:durableId="122113436">
    <w:abstractNumId w:val="13"/>
  </w:num>
  <w:num w:numId="24" w16cid:durableId="1202549550">
    <w:abstractNumId w:val="20"/>
  </w:num>
  <w:num w:numId="25" w16cid:durableId="1512914222">
    <w:abstractNumId w:val="6"/>
  </w:num>
  <w:num w:numId="26" w16cid:durableId="306943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F27"/>
    <w:rsid w:val="00024B77"/>
    <w:rsid w:val="00030DD7"/>
    <w:rsid w:val="00035A06"/>
    <w:rsid w:val="0003653E"/>
    <w:rsid w:val="000405B7"/>
    <w:rsid w:val="00040652"/>
    <w:rsid w:val="0004121D"/>
    <w:rsid w:val="000432AC"/>
    <w:rsid w:val="0006545F"/>
    <w:rsid w:val="0007349B"/>
    <w:rsid w:val="00074BDF"/>
    <w:rsid w:val="00090042"/>
    <w:rsid w:val="000945DC"/>
    <w:rsid w:val="00094AD6"/>
    <w:rsid w:val="000972C5"/>
    <w:rsid w:val="000A1C5A"/>
    <w:rsid w:val="000A4063"/>
    <w:rsid w:val="000C3902"/>
    <w:rsid w:val="000D30F9"/>
    <w:rsid w:val="000E47C9"/>
    <w:rsid w:val="00101550"/>
    <w:rsid w:val="00111A7B"/>
    <w:rsid w:val="00114671"/>
    <w:rsid w:val="00115F27"/>
    <w:rsid w:val="001219DF"/>
    <w:rsid w:val="001435EA"/>
    <w:rsid w:val="0015645C"/>
    <w:rsid w:val="00162FAA"/>
    <w:rsid w:val="0016750E"/>
    <w:rsid w:val="00175169"/>
    <w:rsid w:val="00187CA6"/>
    <w:rsid w:val="0019022B"/>
    <w:rsid w:val="001A186B"/>
    <w:rsid w:val="001A3B33"/>
    <w:rsid w:val="001B5820"/>
    <w:rsid w:val="001B7463"/>
    <w:rsid w:val="001C07F8"/>
    <w:rsid w:val="001C49BC"/>
    <w:rsid w:val="00226602"/>
    <w:rsid w:val="00226AE8"/>
    <w:rsid w:val="002309DD"/>
    <w:rsid w:val="00237E2A"/>
    <w:rsid w:val="002531BF"/>
    <w:rsid w:val="00253216"/>
    <w:rsid w:val="00256788"/>
    <w:rsid w:val="00261231"/>
    <w:rsid w:val="00263A6B"/>
    <w:rsid w:val="00271EB1"/>
    <w:rsid w:val="002863CE"/>
    <w:rsid w:val="00290A9C"/>
    <w:rsid w:val="002948C1"/>
    <w:rsid w:val="002A0CBB"/>
    <w:rsid w:val="002A7197"/>
    <w:rsid w:val="002A7D23"/>
    <w:rsid w:val="002B2A38"/>
    <w:rsid w:val="002B4271"/>
    <w:rsid w:val="002B4A35"/>
    <w:rsid w:val="002C0656"/>
    <w:rsid w:val="002D5CBC"/>
    <w:rsid w:val="002D7905"/>
    <w:rsid w:val="003131FD"/>
    <w:rsid w:val="00316F4E"/>
    <w:rsid w:val="003255E2"/>
    <w:rsid w:val="003259D3"/>
    <w:rsid w:val="00325CE2"/>
    <w:rsid w:val="003260CC"/>
    <w:rsid w:val="003340F7"/>
    <w:rsid w:val="00346DE5"/>
    <w:rsid w:val="00365C17"/>
    <w:rsid w:val="00371D1C"/>
    <w:rsid w:val="003753AB"/>
    <w:rsid w:val="00382A96"/>
    <w:rsid w:val="0038536E"/>
    <w:rsid w:val="00387E1F"/>
    <w:rsid w:val="00395D14"/>
    <w:rsid w:val="003B771B"/>
    <w:rsid w:val="003B7C3D"/>
    <w:rsid w:val="003C0192"/>
    <w:rsid w:val="003C3681"/>
    <w:rsid w:val="003D5559"/>
    <w:rsid w:val="003E3EFC"/>
    <w:rsid w:val="003E7CEC"/>
    <w:rsid w:val="003F4A22"/>
    <w:rsid w:val="00420A81"/>
    <w:rsid w:val="0042280A"/>
    <w:rsid w:val="00440990"/>
    <w:rsid w:val="0045476B"/>
    <w:rsid w:val="0046229E"/>
    <w:rsid w:val="00463BD6"/>
    <w:rsid w:val="0047106D"/>
    <w:rsid w:val="00476EDF"/>
    <w:rsid w:val="00481AB9"/>
    <w:rsid w:val="0048725C"/>
    <w:rsid w:val="00490A26"/>
    <w:rsid w:val="004A5ECF"/>
    <w:rsid w:val="004A67DA"/>
    <w:rsid w:val="004C530D"/>
    <w:rsid w:val="004E077B"/>
    <w:rsid w:val="004E722C"/>
    <w:rsid w:val="004F7B83"/>
    <w:rsid w:val="00506B72"/>
    <w:rsid w:val="00516257"/>
    <w:rsid w:val="005337B3"/>
    <w:rsid w:val="00533F49"/>
    <w:rsid w:val="00537BBB"/>
    <w:rsid w:val="00537D2C"/>
    <w:rsid w:val="0054067C"/>
    <w:rsid w:val="0055622E"/>
    <w:rsid w:val="00562529"/>
    <w:rsid w:val="00582CE0"/>
    <w:rsid w:val="0059303D"/>
    <w:rsid w:val="005A3B4E"/>
    <w:rsid w:val="005A3CD7"/>
    <w:rsid w:val="005C0C68"/>
    <w:rsid w:val="005D13DA"/>
    <w:rsid w:val="005D5B0B"/>
    <w:rsid w:val="005D7628"/>
    <w:rsid w:val="005F24C4"/>
    <w:rsid w:val="005F400B"/>
    <w:rsid w:val="005F54B4"/>
    <w:rsid w:val="00602A37"/>
    <w:rsid w:val="006222AD"/>
    <w:rsid w:val="0062426C"/>
    <w:rsid w:val="00630776"/>
    <w:rsid w:val="00633763"/>
    <w:rsid w:val="0064309D"/>
    <w:rsid w:val="006664D0"/>
    <w:rsid w:val="00674D18"/>
    <w:rsid w:val="006B0266"/>
    <w:rsid w:val="006C695B"/>
    <w:rsid w:val="006D1A1A"/>
    <w:rsid w:val="006D3B81"/>
    <w:rsid w:val="006E5962"/>
    <w:rsid w:val="00707136"/>
    <w:rsid w:val="00721296"/>
    <w:rsid w:val="00725F1D"/>
    <w:rsid w:val="00746EC6"/>
    <w:rsid w:val="00752707"/>
    <w:rsid w:val="00755D00"/>
    <w:rsid w:val="007562BC"/>
    <w:rsid w:val="00772D02"/>
    <w:rsid w:val="00784758"/>
    <w:rsid w:val="007A4027"/>
    <w:rsid w:val="007B402E"/>
    <w:rsid w:val="007B43F2"/>
    <w:rsid w:val="007B5556"/>
    <w:rsid w:val="007C759D"/>
    <w:rsid w:val="007D24C8"/>
    <w:rsid w:val="007D2C85"/>
    <w:rsid w:val="007D6AFF"/>
    <w:rsid w:val="007D6D8F"/>
    <w:rsid w:val="007E709E"/>
    <w:rsid w:val="007F1F52"/>
    <w:rsid w:val="008028BF"/>
    <w:rsid w:val="008173A6"/>
    <w:rsid w:val="00827556"/>
    <w:rsid w:val="00830233"/>
    <w:rsid w:val="00834799"/>
    <w:rsid w:val="008369EE"/>
    <w:rsid w:val="00837C20"/>
    <w:rsid w:val="00842D8B"/>
    <w:rsid w:val="00851B2B"/>
    <w:rsid w:val="00863EA9"/>
    <w:rsid w:val="00871FFB"/>
    <w:rsid w:val="00877D24"/>
    <w:rsid w:val="00883F03"/>
    <w:rsid w:val="0089052F"/>
    <w:rsid w:val="00891F58"/>
    <w:rsid w:val="00892367"/>
    <w:rsid w:val="008A2BC4"/>
    <w:rsid w:val="008A5FAB"/>
    <w:rsid w:val="008B43DE"/>
    <w:rsid w:val="008C05FA"/>
    <w:rsid w:val="008C6E00"/>
    <w:rsid w:val="008D485D"/>
    <w:rsid w:val="008F6D4E"/>
    <w:rsid w:val="00921A14"/>
    <w:rsid w:val="0092419A"/>
    <w:rsid w:val="0092521F"/>
    <w:rsid w:val="009273E2"/>
    <w:rsid w:val="00927D9D"/>
    <w:rsid w:val="00934D7E"/>
    <w:rsid w:val="00950CB8"/>
    <w:rsid w:val="009514DF"/>
    <w:rsid w:val="009522EA"/>
    <w:rsid w:val="00953382"/>
    <w:rsid w:val="00955DA8"/>
    <w:rsid w:val="00966E4C"/>
    <w:rsid w:val="00981853"/>
    <w:rsid w:val="00983117"/>
    <w:rsid w:val="00995E8C"/>
    <w:rsid w:val="009C5A38"/>
    <w:rsid w:val="009D78CE"/>
    <w:rsid w:val="009E2890"/>
    <w:rsid w:val="009E3AE4"/>
    <w:rsid w:val="009E48C5"/>
    <w:rsid w:val="009F728A"/>
    <w:rsid w:val="00A012C7"/>
    <w:rsid w:val="00A01599"/>
    <w:rsid w:val="00A02502"/>
    <w:rsid w:val="00A03E39"/>
    <w:rsid w:val="00A205A8"/>
    <w:rsid w:val="00A2654F"/>
    <w:rsid w:val="00A26558"/>
    <w:rsid w:val="00A27710"/>
    <w:rsid w:val="00A33932"/>
    <w:rsid w:val="00A40891"/>
    <w:rsid w:val="00A451C5"/>
    <w:rsid w:val="00A4630B"/>
    <w:rsid w:val="00A51597"/>
    <w:rsid w:val="00A745C9"/>
    <w:rsid w:val="00A7520B"/>
    <w:rsid w:val="00A82C48"/>
    <w:rsid w:val="00A82D13"/>
    <w:rsid w:val="00A87F4F"/>
    <w:rsid w:val="00A96596"/>
    <w:rsid w:val="00AB59D8"/>
    <w:rsid w:val="00AC1CDA"/>
    <w:rsid w:val="00AE0ACE"/>
    <w:rsid w:val="00AE1995"/>
    <w:rsid w:val="00AE3869"/>
    <w:rsid w:val="00AF363D"/>
    <w:rsid w:val="00B02F86"/>
    <w:rsid w:val="00B077B8"/>
    <w:rsid w:val="00B277FB"/>
    <w:rsid w:val="00B33E26"/>
    <w:rsid w:val="00B35D72"/>
    <w:rsid w:val="00B4356A"/>
    <w:rsid w:val="00B447A3"/>
    <w:rsid w:val="00B44D84"/>
    <w:rsid w:val="00B65007"/>
    <w:rsid w:val="00B84C01"/>
    <w:rsid w:val="00B90EE6"/>
    <w:rsid w:val="00B95C2E"/>
    <w:rsid w:val="00BC10E6"/>
    <w:rsid w:val="00BC2CBC"/>
    <w:rsid w:val="00BC7199"/>
    <w:rsid w:val="00BD4F84"/>
    <w:rsid w:val="00BE50E3"/>
    <w:rsid w:val="00C02178"/>
    <w:rsid w:val="00C14887"/>
    <w:rsid w:val="00C1617E"/>
    <w:rsid w:val="00C17132"/>
    <w:rsid w:val="00C42538"/>
    <w:rsid w:val="00C46DEF"/>
    <w:rsid w:val="00C5180F"/>
    <w:rsid w:val="00C755C8"/>
    <w:rsid w:val="00C80853"/>
    <w:rsid w:val="00CA4377"/>
    <w:rsid w:val="00CB3B58"/>
    <w:rsid w:val="00CC4445"/>
    <w:rsid w:val="00CC603B"/>
    <w:rsid w:val="00CD1ABE"/>
    <w:rsid w:val="00CD3016"/>
    <w:rsid w:val="00CD5932"/>
    <w:rsid w:val="00CD63B4"/>
    <w:rsid w:val="00CD756B"/>
    <w:rsid w:val="00CF18DD"/>
    <w:rsid w:val="00CF6318"/>
    <w:rsid w:val="00CF7D72"/>
    <w:rsid w:val="00D02A6C"/>
    <w:rsid w:val="00D105E4"/>
    <w:rsid w:val="00D25F78"/>
    <w:rsid w:val="00D409E2"/>
    <w:rsid w:val="00D6430A"/>
    <w:rsid w:val="00D657E1"/>
    <w:rsid w:val="00DA0635"/>
    <w:rsid w:val="00DA46CA"/>
    <w:rsid w:val="00DA607A"/>
    <w:rsid w:val="00DB4067"/>
    <w:rsid w:val="00DB577B"/>
    <w:rsid w:val="00DD0B26"/>
    <w:rsid w:val="00DE4387"/>
    <w:rsid w:val="00E016B5"/>
    <w:rsid w:val="00E042C5"/>
    <w:rsid w:val="00E11FE6"/>
    <w:rsid w:val="00E1288D"/>
    <w:rsid w:val="00E3549A"/>
    <w:rsid w:val="00E4400A"/>
    <w:rsid w:val="00E444E4"/>
    <w:rsid w:val="00E46FE1"/>
    <w:rsid w:val="00E62787"/>
    <w:rsid w:val="00E82478"/>
    <w:rsid w:val="00E97E11"/>
    <w:rsid w:val="00EA5D17"/>
    <w:rsid w:val="00EB31D5"/>
    <w:rsid w:val="00EC5AC0"/>
    <w:rsid w:val="00EC7B63"/>
    <w:rsid w:val="00EE2562"/>
    <w:rsid w:val="00EE3E7D"/>
    <w:rsid w:val="00EF2BF5"/>
    <w:rsid w:val="00EF7EBC"/>
    <w:rsid w:val="00F0064C"/>
    <w:rsid w:val="00F11A56"/>
    <w:rsid w:val="00F25A0D"/>
    <w:rsid w:val="00F27BA9"/>
    <w:rsid w:val="00F6395A"/>
    <w:rsid w:val="00F6746F"/>
    <w:rsid w:val="00F6777C"/>
    <w:rsid w:val="00F86E8D"/>
    <w:rsid w:val="00F959AC"/>
    <w:rsid w:val="00FA798E"/>
    <w:rsid w:val="00FD7FC1"/>
    <w:rsid w:val="00FE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20C5B1"/>
  <w15:docId w15:val="{773ADCD0-321C-4DD0-A39B-2AB82E6EE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B7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5F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5F27"/>
  </w:style>
  <w:style w:type="paragraph" w:styleId="Footer">
    <w:name w:val="footer"/>
    <w:basedOn w:val="Normal"/>
    <w:link w:val="FooterChar"/>
    <w:uiPriority w:val="99"/>
    <w:unhideWhenUsed/>
    <w:rsid w:val="00115F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5F27"/>
  </w:style>
  <w:style w:type="paragraph" w:styleId="BalloonText">
    <w:name w:val="Balloon Text"/>
    <w:basedOn w:val="Normal"/>
    <w:link w:val="BalloonTextChar"/>
    <w:uiPriority w:val="99"/>
    <w:semiHidden/>
    <w:unhideWhenUsed/>
    <w:rsid w:val="00115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F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C603B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3E3EFC"/>
    <w:rPr>
      <w:rFonts w:ascii="Arial" w:eastAsia="Times New Roman" w:hAnsi="Arial" w:cs="Times New Roman"/>
      <w:snapToGrid w:val="0"/>
      <w:color w:val="000000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E3EFC"/>
    <w:rPr>
      <w:rFonts w:ascii="Arial" w:eastAsia="Times New Roman" w:hAnsi="Arial" w:cs="Times New Roman"/>
      <w:snapToGrid w:val="0"/>
      <w:color w:val="000000"/>
      <w:sz w:val="24"/>
      <w:szCs w:val="20"/>
    </w:rPr>
  </w:style>
  <w:style w:type="table" w:styleId="TableGrid">
    <w:name w:val="Table Grid"/>
    <w:basedOn w:val="TableNormal"/>
    <w:uiPriority w:val="59"/>
    <w:rsid w:val="003E3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54067C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631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14671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54B4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6242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avemolives.com/mcrs/bupdsign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modot.org/bupd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ashley.metelski@modot.mo.gov" TargetMode="External"/><Relationship Id="rId7" Type="http://schemas.openxmlformats.org/officeDocument/2006/relationships/image" Target="media/image4.png"/><Relationship Id="rId2" Type="http://schemas.openxmlformats.org/officeDocument/2006/relationships/hyperlink" Target="https://twitter.com/CoalitionSE" TargetMode="External"/><Relationship Id="rId1" Type="http://schemas.openxmlformats.org/officeDocument/2006/relationships/hyperlink" Target="https://www.facebook.com/SECoalition/" TargetMode="External"/><Relationship Id="rId6" Type="http://schemas.openxmlformats.org/officeDocument/2006/relationships/hyperlink" Target="mailto:ashley.metelski@modot.mo.gov" TargetMode="External"/><Relationship Id="rId5" Type="http://schemas.openxmlformats.org/officeDocument/2006/relationships/hyperlink" Target="https://twitter.com/CoalitionSE" TargetMode="External"/><Relationship Id="rId4" Type="http://schemas.openxmlformats.org/officeDocument/2006/relationships/hyperlink" Target="https://www.facebook.com/SECoalitio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99292578F5A44955F4E57DE5BCCEE" ma:contentTypeVersion="0" ma:contentTypeDescription="Create a new document." ma:contentTypeScope="" ma:versionID="1a05c6789eab51631bb56f2efa399b96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1cbaf289ddc932284771846c6dec2d5d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51C21B-E764-44F6-A862-1EBB5C0593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D52D69-695F-46F2-9867-EC75A7C01D05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FBF16401-B1AF-4154-AF5F-13555FE86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313</Words>
  <Characters>1591</Characters>
  <Application>Microsoft Office Word</Application>
  <DocSecurity>0</DocSecurity>
  <Lines>37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MoDOT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Hiebert</dc:creator>
  <cp:lastModifiedBy>Ashley N. Metelski</cp:lastModifiedBy>
  <cp:revision>11</cp:revision>
  <cp:lastPrinted>2022-09-19T19:07:00Z</cp:lastPrinted>
  <dcterms:created xsi:type="dcterms:W3CDTF">2025-10-01T16:42:00Z</dcterms:created>
  <dcterms:modified xsi:type="dcterms:W3CDTF">2025-10-03T14:02:00Z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0x0101008E799292578F5A44955F4E57DE5BCCEE</vt:lpwstr>
  </property>
  <property fmtid="{D5CDD505-2E9C-101B-9397-08002B2CF9AE}" pid="3" name="GrammarlyDocumentId">
    <vt:lpwstr>eb7ef505-e15b-43f5-820f-7f8e6c90af31</vt:lpwstr>
  </property>
</Properties>
</file>